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1ccd" w14:textId="cd21ccd">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Отбасы және балалар саласында көрсетілетін мемлекеттік қызметтер регламенттерін бекіту туралы</w:t>
      </w:r>
    </w:p>
    <w:p>
      <w:pPr>
        <w:spacing w:after="0"/>
        <w:ind w:left="0"/>
        <w:jc w:val="left"/>
      </w:pPr>
      <w:r>
        <w:rPr>
          <w:rFonts w:ascii="Consolas"/>
          <w:b w:val="false"/>
          <w:i w:val="false"/>
          <w:color w:val="000000"/>
          <w:sz w:val="20"/>
        </w:rPr>
        <w:t>Қарағанды облысының әкімдігінің 2015 жылғы 23 маусымдағы № 34/18 қаулысы. Қарағанды облысының Әділет департаментінде 2015 жылғы 30 шілдеде № 3355 болып тіркелді</w:t>
      </w:r>
    </w:p>
    <w:p>
      <w:pPr>
        <w:spacing w:after="0"/>
        <w:ind w:left="0"/>
        <w:jc w:val="left"/>
      </w:pPr>
      <w:r>
        <w:rPr>
          <w:rFonts w:ascii="Consolas"/>
          <w:b w:val="false"/>
          <w:i w:val="false"/>
          <w:color w:val="000000"/>
          <w:sz w:val="20"/>
        </w:rPr>
        <w:t>      </w:t>
      </w:r>
      <w:r>
        <w:rPr>
          <w:rFonts w:ascii="Consolas"/>
          <w:b w:val="false"/>
          <w:i w:val="false"/>
          <w:color w:val="000000"/>
          <w:sz w:val="20"/>
        </w:rPr>
        <w:t>Қазақстан Республикасының 2013 жылғы 15 сәуірдегі "Мемлекеттік көрсетілетін қызметтер туралы"</w:t>
      </w:r>
      <w:r>
        <w:rPr>
          <w:rFonts w:ascii="Consolas"/>
          <w:b w:val="false"/>
          <w:i w:val="false"/>
          <w:color w:val="000000"/>
          <w:sz w:val="20"/>
        </w:rPr>
        <w:t xml:space="preserve"> Заңына</w:t>
      </w:r>
      <w:r>
        <w:rPr>
          <w:rFonts w:ascii="Consolas"/>
          <w:b w:val="false"/>
          <w:i w:val="false"/>
          <w:color w:val="000000"/>
          <w:sz w:val="20"/>
        </w:rPr>
        <w:t>,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w:t>
      </w:r>
      <w:r>
        <w:rPr>
          <w:rFonts w:ascii="Consolas"/>
          <w:b/>
          <w:i w:val="false"/>
          <w:color w:val="000000"/>
          <w:sz w:val="20"/>
        </w:rPr>
        <w:t>"</w:t>
      </w:r>
      <w:r>
        <w:rPr>
          <w:rFonts w:ascii="Consolas"/>
          <w:b w:val="false"/>
          <w:i w:val="false"/>
          <w:color w:val="000000"/>
          <w:sz w:val="20"/>
        </w:rPr>
        <w:t xml:space="preserve"> бұйрығына </w:t>
      </w:r>
      <w:r>
        <w:rPr>
          <w:rFonts w:ascii="Consolas"/>
          <w:b w:val="false"/>
          <w:i w:val="false"/>
          <w:color w:val="000000"/>
          <w:sz w:val="20"/>
        </w:rPr>
        <w:t>сәйкес (нормативтік құқықтық актілерді мемлекеттік тіркеу Тізілімінде № 11184 болып тіркелген), Қарағанды облысының әкімдігі</w:t>
      </w:r>
      <w:r>
        <w:rPr>
          <w:rFonts w:ascii="Consolas"/>
          <w:b/>
          <w:i w:val="false"/>
          <w:color w:val="000000"/>
          <w:sz w:val="20"/>
        </w:rPr>
        <w:t xml:space="preserve"> ҚАУЛЫ ЕТЕДІ:</w:t>
      </w:r>
      <w:r>
        <w:br/>
      </w:r>
      <w:r>
        <w:rPr>
          <w:rFonts w:ascii="Consolas"/>
          <w:b w:val="false"/>
          <w:i w:val="false"/>
          <w:color w:val="000000"/>
          <w:sz w:val="20"/>
        </w:rPr>
        <w:t xml:space="preserve">
      1. </w:t>
      </w:r>
      <w:r>
        <w:rPr>
          <w:rFonts w:ascii="Consolas"/>
          <w:b w:val="false"/>
          <w:i w:val="false"/>
          <w:color w:val="000000"/>
          <w:sz w:val="20"/>
        </w:rPr>
        <w:t xml:space="preserve">Қоса берілген: </w:t>
      </w:r>
      <w:r>
        <w:br/>
      </w:r>
      <w:r>
        <w:rPr>
          <w:rFonts w:ascii="Consolas"/>
          <w:b w:val="false"/>
          <w:i w:val="false"/>
          <w:color w:val="000000"/>
          <w:sz w:val="20"/>
        </w:rPr>
        <w:t xml:space="preserve">
      1) </w:t>
      </w:r>
      <w:r>
        <w:rPr>
          <w:rFonts w:ascii="Consolas"/>
          <w:b w:val="false"/>
          <w:i w:val="false"/>
          <w:color w:val="000000"/>
          <w:sz w:val="20"/>
        </w:rPr>
        <w:t xml:space="preserve">"Жетім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w:t>
      </w:r>
      <w:r>
        <w:rPr>
          <w:rFonts w:ascii="Consolas"/>
          <w:b w:val="false"/>
          <w:i w:val="false"/>
          <w:color w:val="000000"/>
          <w:sz w:val="20"/>
        </w:rPr>
        <w:t xml:space="preserve"> регламенті</w:t>
      </w:r>
      <w:r>
        <w:rPr>
          <w:rFonts w:ascii="Consolas"/>
          <w:b w:val="false"/>
          <w:i w:val="false"/>
          <w:color w:val="000000"/>
          <w:sz w:val="20"/>
        </w:rPr>
        <w:t>;</w:t>
      </w:r>
      <w:r>
        <w:br/>
      </w:r>
      <w:r>
        <w:rPr>
          <w:rFonts w:ascii="Consolas"/>
          <w:b w:val="false"/>
          <w:i w:val="false"/>
          <w:color w:val="000000"/>
          <w:sz w:val="20"/>
        </w:rPr>
        <w:t xml:space="preserve">
      2) </w:t>
      </w:r>
      <w:r>
        <w:rPr>
          <w:rFonts w:ascii="Consolas"/>
          <w:b w:val="false"/>
          <w:i w:val="false"/>
          <w:color w:val="000000"/>
          <w:sz w:val="20"/>
        </w:rPr>
        <w:t xml:space="preserve">"Аз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Consolas"/>
          <w:b w:val="false"/>
          <w:i w:val="false"/>
          <w:color w:val="000000"/>
          <w:sz w:val="20"/>
        </w:rPr>
        <w:t xml:space="preserve"> регламенті</w:t>
      </w:r>
      <w:r>
        <w:rPr>
          <w:rFonts w:ascii="Consolas"/>
          <w:b w:val="false"/>
          <w:i w:val="false"/>
          <w:color w:val="000000"/>
          <w:sz w:val="20"/>
        </w:rPr>
        <w:t>;</w:t>
      </w:r>
      <w:r>
        <w:br/>
      </w:r>
      <w:r>
        <w:rPr>
          <w:rFonts w:ascii="Consolas"/>
          <w:b w:val="false"/>
          <w:i w:val="false"/>
          <w:color w:val="000000"/>
          <w:sz w:val="20"/>
        </w:rPr>
        <w:t xml:space="preserve">
      3) </w:t>
      </w:r>
      <w:r>
        <w:rPr>
          <w:rFonts w:ascii="Consolas"/>
          <w:b w:val="false"/>
          <w:i w:val="false"/>
          <w:color w:val="000000"/>
          <w:sz w:val="20"/>
        </w:rPr>
        <w:t xml:space="preserve">"Бала асырап алуға тілек білдірген адамдарды есепке қою" мемлекеттік көрсетілетін қызмет </w:t>
      </w:r>
      <w:r>
        <w:rPr>
          <w:rFonts w:ascii="Consolas"/>
          <w:b w:val="false"/>
          <w:i w:val="false"/>
          <w:color w:val="000000"/>
          <w:sz w:val="20"/>
        </w:rPr>
        <w:t xml:space="preserve"> регламенті </w:t>
      </w:r>
      <w:r>
        <w:rPr>
          <w:rFonts w:ascii="Consolas"/>
          <w:b w:val="false"/>
          <w:i w:val="false"/>
          <w:color w:val="000000"/>
          <w:sz w:val="20"/>
        </w:rPr>
        <w:t>бекітілсін.</w:t>
      </w:r>
      <w:r>
        <w:br/>
      </w:r>
      <w:r>
        <w:rPr>
          <w:rFonts w:ascii="Consolas"/>
          <w:b w:val="false"/>
          <w:i w:val="false"/>
          <w:color w:val="000000"/>
          <w:sz w:val="20"/>
        </w:rPr>
        <w:t xml:space="preserve">
      2. </w:t>
      </w:r>
      <w:r>
        <w:rPr>
          <w:rFonts w:ascii="Consolas"/>
          <w:b w:val="false"/>
          <w:i w:val="false"/>
          <w:color w:val="000000"/>
          <w:sz w:val="20"/>
        </w:rPr>
        <w:t xml:space="preserve">Осы қаулының орындалуын бақылау облыс әкімінің жетекшілік ететін орынбасарына жүктелсін. </w:t>
      </w:r>
      <w:r>
        <w:br/>
      </w:r>
      <w:r>
        <w:rPr>
          <w:rFonts w:ascii="Consolas"/>
          <w:b w:val="false"/>
          <w:i w:val="false"/>
          <w:color w:val="000000"/>
          <w:sz w:val="20"/>
        </w:rPr>
        <w:t xml:space="preserve">
      3. </w:t>
      </w:r>
      <w:r>
        <w:rPr>
          <w:rFonts w:ascii="Consolas"/>
          <w:b w:val="false"/>
          <w:i w:val="false"/>
          <w:color w:val="000000"/>
          <w:sz w:val="20"/>
        </w:rPr>
        <w:t>Осы қаулы алғаш ресми жарияланған күннен кейін күнтізбелік он күн өткен соң қолданысқа енгізіледі.</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      </w:t>
            </w:r>
            <w:r>
              <w:rPr>
                <w:rFonts w:ascii="Consolas"/>
                <w:b w:val="false"/>
                <w:i/>
                <w:color w:val="000000"/>
                <w:sz w:val="20"/>
              </w:rPr>
              <w:t>Облыс әкімі</w:t>
            </w:r>
            <w:r>
              <w:rPr>
                <w:rFonts w:ascii="Consolas"/>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Consolas"/>
                <w:b w:val="false"/>
                <w:i w:val="false"/>
                <w:color w:val="000000"/>
                <w:sz w:val="20"/>
              </w:rPr>
              <w:t>
</w:t>
            </w:r>
            <w:r>
              <w:rPr>
                <w:rFonts w:ascii="Consolas"/>
                <w:b w:val="false"/>
                <w:i/>
                <w:color w:val="000000"/>
                <w:sz w:val="20"/>
              </w:rPr>
              <w:t>Н. Әбдібеков</w:t>
            </w:r>
            <w:r>
              <w:rPr>
                <w:rFonts w:ascii="Consolas"/>
                <w:b w:val="false"/>
                <w:i w:val="false"/>
                <w:color w:val="000000"/>
                <w:sz w:val="20"/>
              </w:rPr>
              <w:t>
</w:t>
            </w:r>
          </w:p>
        </w:tc>
      </w:tr>
    </w:tbl>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Қарағанды облысы әкімдігінің</w:t>
            </w:r>
            <w:r>
              <w:br/>
            </w:r>
            <w:r>
              <w:rPr>
                <w:rFonts w:ascii="Consolas"/>
                <w:b w:val="false"/>
                <w:i w:val="false"/>
                <w:color w:val="000000"/>
                <w:sz w:val="20"/>
              </w:rPr>
              <w:t>2015 жылғы 23 маусымдағы</w:t>
            </w:r>
            <w:r>
              <w:br/>
            </w:r>
            <w:r>
              <w:rPr>
                <w:rFonts w:ascii="Consolas"/>
                <w:b w:val="false"/>
                <w:i w:val="false"/>
                <w:color w:val="000000"/>
                <w:sz w:val="20"/>
              </w:rPr>
              <w:t>№ 34/18 қаулысымен</w:t>
            </w:r>
            <w:r>
              <w:br/>
            </w:r>
            <w:r>
              <w:rPr>
                <w:rFonts w:ascii="Consolas"/>
                <w:b w:val="false"/>
                <w:i w:val="false"/>
                <w:color w:val="000000"/>
                <w:sz w:val="20"/>
              </w:rPr>
              <w:t>бекітілген</w:t>
            </w:r>
          </w:p>
        </w:tc>
      </w:tr>
    </w:tbl>
    <w:bookmarkStart w:name="z12" w:id="0"/>
    <w:p>
      <w:pPr>
        <w:spacing w:after="0"/>
        <w:ind w:left="0"/>
        <w:jc w:val="left"/>
      </w:pPr>
      <w:r>
        <w:rPr>
          <w:rFonts w:ascii="Consolas"/>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0"/>
    <w:p>
      <w:pPr>
        <w:spacing w:after="0"/>
        <w:ind w:left="0"/>
        <w:jc w:val="left"/>
      </w:pPr>
      <w:r>
        <w:rPr>
          <w:rFonts w:ascii="Consolas"/>
          <w:b w:val="false"/>
          <w:i w:val="false"/>
          <w:color w:val="ff0000"/>
          <w:sz w:val="20"/>
        </w:rPr>
        <w:t xml:space="preserve">      Ескерту. Регламент – жаңа редакцияда Қарағанды облысының әкімдігінің 01.09.2016 № 64/04 (алғашқы ресми жарияланған күнінен кейін күнтізбелік он күн өткен соң қолданысқа енгізіледі) </w:t>
      </w:r>
      <w:r>
        <w:rPr>
          <w:rFonts w:ascii="Consolas"/>
          <w:b w:val="false"/>
          <w:i w:val="false"/>
          <w:color w:val="ff0000"/>
          <w:sz w:val="20"/>
        </w:rPr>
        <w:t>қаулысымен</w:t>
      </w:r>
      <w:r>
        <w:rPr>
          <w:rFonts w:ascii="Consolas"/>
          <w:b w:val="false"/>
          <w:i w:val="false"/>
          <w:color w:val="ff0000"/>
          <w:sz w:val="20"/>
        </w:rPr>
        <w:t>.</w:t>
      </w:r>
      <w:r>
        <w:br/>
      </w:r>
      <w:r>
        <w:rPr>
          <w:rFonts w:ascii="Consolas"/>
          <w:b w:val="false"/>
          <w:i w:val="false"/>
          <w:color w:val="000000"/>
          <w:sz w:val="20"/>
        </w:rPr>
        <w:t>
</w:t>
      </w:r>
    </w:p>
    <w:bookmarkStart w:name="z13" w:id="1"/>
    <w:p>
      <w:pPr>
        <w:spacing w:after="0"/>
        <w:ind w:left="0"/>
        <w:jc w:val="left"/>
      </w:pPr>
      <w:r>
        <w:rPr>
          <w:rFonts w:ascii="Consolas"/>
          <w:b/>
          <w:i w:val="false"/>
          <w:color w:val="000000"/>
        </w:rPr>
        <w:t xml:space="preserve"> </w:t>
      </w:r>
      <w:r>
        <w:rPr>
          <w:rFonts w:ascii="Consolas"/>
          <w:b/>
          <w:i w:val="false"/>
          <w:color w:val="000000"/>
        </w:rPr>
        <w:t>1. Жалпы ережелер</w:t>
      </w:r>
    </w:p>
    <w:bookmarkEnd w:id="1"/>
    <w:p>
      <w:pPr>
        <w:spacing w:after="0"/>
        <w:ind w:left="0"/>
        <w:jc w:val="left"/>
      </w:pPr>
      <w:r>
        <w:rPr>
          <w:rFonts w:ascii="Consolas"/>
          <w:b w:val="false"/>
          <w:i w:val="false"/>
          <w:color w:val="000000"/>
          <w:sz w:val="20"/>
        </w:rPr>
        <w:t>      </w:t>
      </w:r>
      <w:r>
        <w:rPr>
          <w:rFonts w:ascii="Consolas"/>
          <w:b w:val="false"/>
          <w:i w:val="false"/>
          <w:color w:val="000000"/>
          <w:sz w:val="20"/>
        </w:rPr>
        <w:t>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облыстық маңызы бар қалалар мен аудандардың жергілікті атқарушы органдарымен көрсетіледі (бұдан әрі – көрсетілетін қызметті беруші).</w:t>
      </w:r>
      <w:r>
        <w:br/>
      </w:r>
      <w:r>
        <w:rPr>
          <w:rFonts w:ascii="Consolas"/>
          <w:b w:val="false"/>
          <w:i w:val="false"/>
          <w:color w:val="000000"/>
          <w:sz w:val="20"/>
        </w:rPr>
        <w:t>
      </w:t>
      </w:r>
      <w:r>
        <w:rPr>
          <w:rFonts w:ascii="Consolas"/>
          <w:b w:val="false"/>
          <w:i w:val="false"/>
          <w:color w:val="000000"/>
          <w:sz w:val="20"/>
        </w:rPr>
        <w:t>Өтінішті қабылдау және мемлекеттік қызмет көрсетудің нәтижесін беру:</w:t>
      </w:r>
      <w:r>
        <w:br/>
      </w:r>
      <w:r>
        <w:rPr>
          <w:rFonts w:ascii="Consolas"/>
          <w:b w:val="false"/>
          <w:i w:val="false"/>
          <w:color w:val="000000"/>
          <w:sz w:val="20"/>
        </w:rPr>
        <w:t>
      </w:t>
      </w:r>
      <w:r>
        <w:rPr>
          <w:rFonts w:ascii="Consolas"/>
          <w:b w:val="false"/>
          <w:i w:val="false"/>
          <w:color w:val="000000"/>
          <w:sz w:val="20"/>
        </w:rPr>
        <w:t>1) көрсетілетін қызметті берушінің кеңсесі;</w:t>
      </w:r>
      <w:r>
        <w:br/>
      </w:r>
      <w:r>
        <w:rPr>
          <w:rFonts w:ascii="Consolas"/>
          <w:b w:val="false"/>
          <w:i w:val="false"/>
          <w:color w:val="000000"/>
          <w:sz w:val="20"/>
        </w:rPr>
        <w:t>
      </w:t>
      </w:r>
      <w:r>
        <w:rPr>
          <w:rFonts w:ascii="Consolas"/>
          <w:b w:val="false"/>
          <w:i w:val="false"/>
          <w:color w:val="000000"/>
          <w:sz w:val="20"/>
        </w:rPr>
        <w:t>2) "электрондық үкіметтің" www.e.gov.kz веб-порталы (бұдан әрі – портал) арқылы жүзеге асырылады.</w:t>
      </w:r>
      <w:r>
        <w:br/>
      </w:r>
      <w:r>
        <w:rPr>
          <w:rFonts w:ascii="Consolas"/>
          <w:b w:val="false"/>
          <w:i w:val="false"/>
          <w:color w:val="000000"/>
          <w:sz w:val="20"/>
        </w:rPr>
        <w:t>
      </w:t>
      </w:r>
      <w:r>
        <w:rPr>
          <w:rFonts w:ascii="Consolas"/>
          <w:b w:val="false"/>
          <w:i w:val="false"/>
          <w:color w:val="000000"/>
          <w:sz w:val="20"/>
        </w:rPr>
        <w:t>2. Мемлекеттік қызметті көрсету нысаны – электрондық (толық автоматтандырылған) және (немесе) қағаз түрінде.</w:t>
      </w:r>
      <w:r>
        <w:br/>
      </w:r>
      <w:r>
        <w:rPr>
          <w:rFonts w:ascii="Consolas"/>
          <w:b w:val="false"/>
          <w:i w:val="false"/>
          <w:color w:val="000000"/>
          <w:sz w:val="20"/>
        </w:rPr>
        <w:t>
      </w:t>
      </w:r>
      <w:r>
        <w:rPr>
          <w:rFonts w:ascii="Consolas"/>
          <w:b w:val="false"/>
          <w:i w:val="false"/>
          <w:color w:val="000000"/>
          <w:sz w:val="20"/>
        </w:rPr>
        <w:t xml:space="preserve">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стандартына (бұдан әрі – Стандарт) </w:t>
      </w:r>
      <w:r>
        <w:rPr>
          <w:rFonts w:ascii="Consolas"/>
          <w:b w:val="false"/>
          <w:i w:val="false"/>
          <w:color w:val="000000"/>
          <w:sz w:val="20"/>
        </w:rPr>
        <w:t>1-қосымшаға</w:t>
      </w:r>
      <w:r>
        <w:rPr>
          <w:rFonts w:ascii="Consolas"/>
          <w:b w:val="false"/>
          <w:i w:val="false"/>
          <w:color w:val="000000"/>
          <w:sz w:val="20"/>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w:t>
      </w:r>
      <w:r>
        <w:br/>
      </w:r>
      <w:r>
        <w:rPr>
          <w:rFonts w:ascii="Consolas"/>
          <w:b w:val="false"/>
          <w:i w:val="false"/>
          <w:color w:val="000000"/>
          <w:sz w:val="20"/>
        </w:rPr>
        <w:t>
      </w:t>
      </w:r>
      <w:r>
        <w:rPr>
          <w:rFonts w:ascii="Consolas"/>
          <w:b w:val="false"/>
          <w:i w:val="false"/>
          <w:color w:val="000000"/>
          <w:sz w:val="20"/>
        </w:rPr>
        <w:t>Мемлекеттік қызмет көрсету нәтижесін ұсыну нысаны – электрондық және (немесе) қағаз түрінде.</w:t>
      </w:r>
      <w:r>
        <w:br/>
      </w:r>
      <w:r>
        <w:rPr>
          <w:rFonts w:ascii="Consolas"/>
          <w:b w:val="false"/>
          <w:i w:val="false"/>
          <w:color w:val="000000"/>
          <w:sz w:val="20"/>
        </w:rPr>
        <w:t>
      </w:t>
      </w:r>
      <w:r>
        <w:rPr>
          <w:rFonts w:ascii="Consolas"/>
          <w:b w:val="false"/>
          <w:i w:val="false"/>
          <w:color w:val="000000"/>
          <w:sz w:val="20"/>
        </w:rPr>
        <w:t>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r>
        <w:br/>
      </w:r>
      <w:r>
        <w:rPr>
          <w:rFonts w:ascii="Consolas"/>
          <w:b w:val="false"/>
          <w:i w:val="false"/>
          <w:color w:val="000000"/>
          <w:sz w:val="20"/>
        </w:rPr>
        <w:t>
      </w:t>
      </w:r>
      <w:r>
        <w:rPr>
          <w:rFonts w:ascii="Consolas"/>
          <w:b w:val="false"/>
          <w:i w:val="false"/>
          <w:color w:val="000000"/>
          <w:sz w:val="20"/>
        </w:rPr>
        <w:t>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r>
        <w:br/>
      </w:r>
      <w:r>
        <w:rPr>
          <w:rFonts w:ascii="Consolas"/>
          <w:b w:val="false"/>
          <w:i w:val="false"/>
          <w:color w:val="000000"/>
          <w:sz w:val="20"/>
        </w:rPr>
        <w:t>
</w:t>
      </w:r>
    </w:p>
    <w:bookmarkStart w:name="z84" w:id="2"/>
    <w:p>
      <w:pPr>
        <w:spacing w:after="0"/>
        <w:ind w:left="0"/>
        <w:jc w:val="left"/>
      </w:pPr>
      <w:r>
        <w:rPr>
          <w:rFonts w:ascii="Consolas"/>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2"/>
    <w:p>
      <w:pPr>
        <w:spacing w:after="0"/>
        <w:ind w:left="0"/>
        <w:jc w:val="left"/>
      </w:pPr>
      <w:r>
        <w:rPr>
          <w:rFonts w:ascii="Consolas"/>
          <w:b w:val="false"/>
          <w:i w:val="false"/>
          <w:color w:val="000000"/>
          <w:sz w:val="20"/>
        </w:rPr>
        <w:t>      </w:t>
      </w:r>
      <w:r>
        <w:rPr>
          <w:rFonts w:ascii="Consolas"/>
          <w:b w:val="false"/>
          <w:i w:val="false"/>
          <w:color w:val="000000"/>
          <w:sz w:val="20"/>
        </w:rPr>
        <w:t xml:space="preserve">4. Мемлекеттiк қызмет көрсету бойынша рәсiмдi (iс-қимылды) бастауға жеке тұлғалардың өтінішіне қоса Стандарттың </w:t>
      </w:r>
      <w:r>
        <w:rPr>
          <w:rFonts w:ascii="Consolas"/>
          <w:b w:val="false"/>
          <w:i w:val="false"/>
          <w:color w:val="000000"/>
          <w:sz w:val="20"/>
        </w:rPr>
        <w:t>9-тармағында</w:t>
      </w:r>
      <w:r>
        <w:rPr>
          <w:rFonts w:ascii="Consolas"/>
          <w:b w:val="false"/>
          <w:i w:val="false"/>
          <w:color w:val="000000"/>
          <w:sz w:val="20"/>
        </w:rPr>
        <w:t xml:space="preserve"> көрсетілген қажетті құжаттардың немесе ЭЦҚ-мен қол қойылған электрондық құжат нысанындағы сұраныстың болуы негiздеме болып табылады. </w:t>
      </w:r>
      <w:r>
        <w:br/>
      </w:r>
      <w:r>
        <w:rPr>
          <w:rFonts w:ascii="Consolas"/>
          <w:b w:val="false"/>
          <w:i w:val="false"/>
          <w:color w:val="000000"/>
          <w:sz w:val="20"/>
        </w:rPr>
        <w:t>
      </w:t>
      </w:r>
      <w:r>
        <w:rPr>
          <w:rFonts w:ascii="Consolas"/>
          <w:b w:val="false"/>
          <w:i w:val="false"/>
          <w:color w:val="000000"/>
          <w:sz w:val="20"/>
        </w:rPr>
        <w:t>5. Мемлекеттiк қызмет көрсету процесiнiң құрамына кiретiн рәсiмдердің (iс-қимылдардың) мазмұны:</w:t>
      </w:r>
      <w:r>
        <w:br/>
      </w:r>
      <w:r>
        <w:rPr>
          <w:rFonts w:ascii="Consolas"/>
          <w:b w:val="false"/>
          <w:i w:val="false"/>
          <w:color w:val="000000"/>
          <w:sz w:val="20"/>
        </w:rPr>
        <w:t>
      </w:t>
      </w:r>
      <w:r>
        <w:rPr>
          <w:rFonts w:ascii="Consolas"/>
          <w:b w:val="false"/>
          <w:i w:val="false"/>
          <w:color w:val="000000"/>
          <w:sz w:val="20"/>
        </w:rPr>
        <w:t>көрсетілетін қызметті берушінің кеңсесі құжаттарды қабылдайды және оларды тіркеуді жүзеге асырады – 20 минут;</w:t>
      </w:r>
      <w:r>
        <w:br/>
      </w:r>
      <w:r>
        <w:rPr>
          <w:rFonts w:ascii="Consolas"/>
          <w:b w:val="false"/>
          <w:i w:val="false"/>
          <w:color w:val="000000"/>
          <w:sz w:val="20"/>
        </w:rPr>
        <w:t>
      </w:t>
      </w:r>
      <w:r>
        <w:rPr>
          <w:rFonts w:ascii="Consolas"/>
          <w:b w:val="false"/>
          <w:i w:val="false"/>
          <w:color w:val="000000"/>
          <w:sz w:val="20"/>
        </w:rPr>
        <w:t xml:space="preserve">нәтиже – құжаттарды көрсетілетін қызметті берушінің басшысына бұрыштама қоюға жібереді; </w:t>
      </w:r>
      <w:r>
        <w:br/>
      </w:r>
      <w:r>
        <w:rPr>
          <w:rFonts w:ascii="Consolas"/>
          <w:b w:val="false"/>
          <w:i w:val="false"/>
          <w:color w:val="000000"/>
          <w:sz w:val="20"/>
        </w:rPr>
        <w:t>
      </w:t>
      </w:r>
      <w:r>
        <w:rPr>
          <w:rFonts w:ascii="Consolas"/>
          <w:b w:val="false"/>
          <w:i w:val="false"/>
          <w:color w:val="000000"/>
          <w:sz w:val="20"/>
        </w:rPr>
        <w:t>2) көрсетілетін қызметті берушінің басшысы құжаттарды қарастырады және жауапты маманды анықтайды – бір жұмыс күні;</w:t>
      </w:r>
      <w:r>
        <w:br/>
      </w:r>
      <w:r>
        <w:rPr>
          <w:rFonts w:ascii="Consolas"/>
          <w:b w:val="false"/>
          <w:i w:val="false"/>
          <w:color w:val="000000"/>
          <w:sz w:val="20"/>
        </w:rPr>
        <w:t>
      </w:t>
      </w:r>
      <w:r>
        <w:rPr>
          <w:rFonts w:ascii="Consolas"/>
          <w:b w:val="false"/>
          <w:i w:val="false"/>
          <w:color w:val="000000"/>
          <w:sz w:val="20"/>
        </w:rPr>
        <w:t xml:space="preserve">нәтиже – орындау үшін жауапты маманды анықтау; </w:t>
      </w:r>
      <w:r>
        <w:br/>
      </w:r>
      <w:r>
        <w:rPr>
          <w:rFonts w:ascii="Consolas"/>
          <w:b w:val="false"/>
          <w:i w:val="false"/>
          <w:color w:val="000000"/>
          <w:sz w:val="20"/>
        </w:rPr>
        <w:t>
      </w:t>
      </w:r>
      <w:r>
        <w:rPr>
          <w:rFonts w:ascii="Consolas"/>
          <w:b w:val="false"/>
          <w:i w:val="false"/>
          <w:color w:val="000000"/>
          <w:sz w:val="20"/>
        </w:rPr>
        <w:t xml:space="preserve">3) жауапты маман құжаттардың Стандарттың </w:t>
      </w:r>
      <w:r>
        <w:rPr>
          <w:rFonts w:ascii="Consolas"/>
          <w:b w:val="false"/>
          <w:i w:val="false"/>
          <w:color w:val="000000"/>
          <w:sz w:val="20"/>
        </w:rPr>
        <w:t>9-тармағында</w:t>
      </w:r>
      <w:r>
        <w:rPr>
          <w:rFonts w:ascii="Consolas"/>
          <w:b w:val="false"/>
          <w:i w:val="false"/>
          <w:color w:val="000000"/>
          <w:sz w:val="20"/>
        </w:rPr>
        <w:t xml:space="preserve"> қойылатын талаптарға сәйкестігін қарайды және жетім баланы және (немесе) ата-анасының қамқорлығынсыз қалған баланы асырап алуға байланысты біржолғы ақшалай төлемді тағайындау туралы шешім жобасын Стандартқа </w:t>
      </w:r>
      <w:r>
        <w:rPr>
          <w:rFonts w:ascii="Consolas"/>
          <w:b w:val="false"/>
          <w:i w:val="false"/>
          <w:color w:val="000000"/>
          <w:sz w:val="20"/>
        </w:rPr>
        <w:t>1-қосымшаға</w:t>
      </w:r>
      <w:r>
        <w:rPr>
          <w:rFonts w:ascii="Consolas"/>
          <w:b w:val="false"/>
          <w:i w:val="false"/>
          <w:color w:val="000000"/>
          <w:sz w:val="20"/>
        </w:rPr>
        <w:t xml:space="preserve"> сай нысан бойынша дайындайды – 5 (бес) жұмыс күні;</w:t>
      </w:r>
      <w:r>
        <w:br/>
      </w:r>
      <w:r>
        <w:rPr>
          <w:rFonts w:ascii="Consolas"/>
          <w:b w:val="false"/>
          <w:i w:val="false"/>
          <w:color w:val="000000"/>
          <w:sz w:val="20"/>
        </w:rPr>
        <w:t>
      </w:t>
      </w:r>
      <w:r>
        <w:rPr>
          <w:rFonts w:ascii="Consolas"/>
          <w:b w:val="false"/>
          <w:i w:val="false"/>
          <w:color w:val="000000"/>
          <w:sz w:val="20"/>
        </w:rPr>
        <w:t xml:space="preserve">нәтиже – көрсетілетін қызметті берушінің басшысына шешімді қол қоюға жіберу; </w:t>
      </w:r>
      <w:r>
        <w:br/>
      </w:r>
      <w:r>
        <w:rPr>
          <w:rFonts w:ascii="Consolas"/>
          <w:b w:val="false"/>
          <w:i w:val="false"/>
          <w:color w:val="000000"/>
          <w:sz w:val="20"/>
        </w:rPr>
        <w:t>
      </w:t>
      </w:r>
      <w:r>
        <w:rPr>
          <w:rFonts w:ascii="Consolas"/>
          <w:b w:val="false"/>
          <w:i w:val="false"/>
          <w:color w:val="000000"/>
          <w:sz w:val="20"/>
        </w:rPr>
        <w:t>4) көрсетілетін қызметті берушінің басшысы шешімнің жобасын қарастырады және қол қояды – 1 (бір) жұмыс күні;</w:t>
      </w:r>
      <w:r>
        <w:br/>
      </w:r>
      <w:r>
        <w:rPr>
          <w:rFonts w:ascii="Consolas"/>
          <w:b w:val="false"/>
          <w:i w:val="false"/>
          <w:color w:val="000000"/>
          <w:sz w:val="20"/>
        </w:rPr>
        <w:t>
      </w:t>
      </w:r>
      <w:r>
        <w:rPr>
          <w:rFonts w:ascii="Consolas"/>
          <w:b w:val="false"/>
          <w:i w:val="false"/>
          <w:color w:val="000000"/>
          <w:sz w:val="20"/>
        </w:rPr>
        <w:t>нәтижесі - мемлекеттік көрсетілетін қызмет нәтижесін көрсетілетін қызметті берушінің кеңсесіне тіркеуге жолдануы;</w:t>
      </w:r>
      <w:r>
        <w:br/>
      </w:r>
      <w:r>
        <w:rPr>
          <w:rFonts w:ascii="Consolas"/>
          <w:b w:val="false"/>
          <w:i w:val="false"/>
          <w:color w:val="000000"/>
          <w:sz w:val="20"/>
        </w:rPr>
        <w:t>
      </w:t>
      </w:r>
      <w:r>
        <w:rPr>
          <w:rFonts w:ascii="Consolas"/>
          <w:b w:val="false"/>
          <w:i w:val="false"/>
          <w:color w:val="000000"/>
          <w:sz w:val="20"/>
        </w:rPr>
        <w:t>5) көрсетілетін қызметті берушінің кеңсесі көрсетілетін қызметті алушыға мемлекеттік қызметті көрсету нәтижесін жібереді - 15 (он бес) минут;</w:t>
      </w:r>
      <w:r>
        <w:br/>
      </w:r>
      <w:r>
        <w:rPr>
          <w:rFonts w:ascii="Consolas"/>
          <w:b w:val="false"/>
          <w:i w:val="false"/>
          <w:color w:val="000000"/>
          <w:sz w:val="20"/>
        </w:rPr>
        <w:t>
      </w:t>
      </w:r>
      <w:r>
        <w:rPr>
          <w:rFonts w:ascii="Consolas"/>
          <w:b w:val="false"/>
          <w:i w:val="false"/>
          <w:color w:val="000000"/>
          <w:sz w:val="20"/>
        </w:rPr>
        <w:t xml:space="preserve">нәтижесі – көрсетілетін қызметті алушыға мемлекеттік қызмет көрсету нәтижесін беру. </w:t>
      </w:r>
      <w:r>
        <w:br/>
      </w:r>
      <w:r>
        <w:rPr>
          <w:rFonts w:ascii="Consolas"/>
          <w:b w:val="false"/>
          <w:i w:val="false"/>
          <w:color w:val="000000"/>
          <w:sz w:val="20"/>
        </w:rPr>
        <w:t>
</w:t>
      </w:r>
    </w:p>
    <w:bookmarkStart w:name="z97" w:id="3"/>
    <w:p>
      <w:pPr>
        <w:spacing w:after="0"/>
        <w:ind w:left="0"/>
        <w:jc w:val="left"/>
      </w:pPr>
      <w:r>
        <w:rPr>
          <w:rFonts w:ascii="Consolas"/>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 тәртібін сипаттау</w:t>
      </w:r>
    </w:p>
    <w:bookmarkEnd w:id="3"/>
    <w:p>
      <w:pPr>
        <w:spacing w:after="0"/>
        <w:ind w:left="0"/>
        <w:jc w:val="left"/>
      </w:pPr>
      <w:r>
        <w:rPr>
          <w:rFonts w:ascii="Consolas"/>
          <w:b w:val="false"/>
          <w:i w:val="false"/>
          <w:color w:val="000000"/>
          <w:sz w:val="20"/>
        </w:rPr>
        <w:t>      </w:t>
      </w:r>
      <w:r>
        <w:rPr>
          <w:rFonts w:ascii="Consolas"/>
          <w:b w:val="false"/>
          <w:i w:val="false"/>
          <w:color w:val="000000"/>
          <w:sz w:val="20"/>
        </w:rPr>
        <w:t>6. Мемлекеттiк қызметті көрсету үдерісiне қатысатын құрылымдық бөлiмшелердiң (қызметкерлердiң) тiзбесi:</w:t>
      </w:r>
      <w:r>
        <w:br/>
      </w:r>
      <w:r>
        <w:rPr>
          <w:rFonts w:ascii="Consolas"/>
          <w:b w:val="false"/>
          <w:i w:val="false"/>
          <w:color w:val="000000"/>
          <w:sz w:val="20"/>
        </w:rPr>
        <w:t>
      </w:t>
      </w:r>
      <w:r>
        <w:rPr>
          <w:rFonts w:ascii="Consolas"/>
          <w:b w:val="false"/>
          <w:i w:val="false"/>
          <w:color w:val="000000"/>
          <w:sz w:val="20"/>
        </w:rPr>
        <w:t>1) көрсетілетін қызметті берушінің кеңсе қызметкері;</w:t>
      </w:r>
      <w:r>
        <w:br/>
      </w:r>
      <w:r>
        <w:rPr>
          <w:rFonts w:ascii="Consolas"/>
          <w:b w:val="false"/>
          <w:i w:val="false"/>
          <w:color w:val="000000"/>
          <w:sz w:val="20"/>
        </w:rPr>
        <w:t>
      </w:t>
      </w:r>
      <w:r>
        <w:rPr>
          <w:rFonts w:ascii="Consolas"/>
          <w:b w:val="false"/>
          <w:i w:val="false"/>
          <w:color w:val="000000"/>
          <w:sz w:val="20"/>
        </w:rPr>
        <w:t>2) көрсетілетін қызметті берушінің басшысы;</w:t>
      </w:r>
      <w:r>
        <w:br/>
      </w:r>
      <w:r>
        <w:rPr>
          <w:rFonts w:ascii="Consolas"/>
          <w:b w:val="false"/>
          <w:i w:val="false"/>
          <w:color w:val="000000"/>
          <w:sz w:val="20"/>
        </w:rPr>
        <w:t>
      </w:t>
      </w:r>
      <w:r>
        <w:rPr>
          <w:rFonts w:ascii="Consolas"/>
          <w:b w:val="false"/>
          <w:i w:val="false"/>
          <w:color w:val="000000"/>
          <w:sz w:val="20"/>
        </w:rPr>
        <w:t>3) көрсетілетін қызметті берушінің жауапты маманы.</w:t>
      </w:r>
      <w:r>
        <w:br/>
      </w:r>
      <w:r>
        <w:rPr>
          <w:rFonts w:ascii="Consolas"/>
          <w:b w:val="false"/>
          <w:i w:val="false"/>
          <w:color w:val="000000"/>
          <w:sz w:val="20"/>
        </w:rPr>
        <w:t>
      </w:t>
      </w:r>
      <w:r>
        <w:rPr>
          <w:rFonts w:ascii="Consolas"/>
          <w:b w:val="false"/>
          <w:i w:val="false"/>
          <w:color w:val="000000"/>
          <w:sz w:val="20"/>
        </w:rPr>
        <w:t>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Consolas"/>
          <w:b w:val="false"/>
          <w:i w:val="false"/>
          <w:color w:val="000000"/>
          <w:sz w:val="20"/>
        </w:rPr>
        <w:t>
      </w:t>
      </w:r>
      <w:r>
        <w:rPr>
          <w:rFonts w:ascii="Consolas"/>
          <w:b w:val="false"/>
          <w:i w:val="false"/>
          <w:color w:val="000000"/>
          <w:sz w:val="20"/>
        </w:rPr>
        <w:t>көрсетілетін қызметті берушінің кеңсе қызметшісі бұрыштама қою үшін құжаттарды басшыға жолдайды - 20 (жиырма) минут;</w:t>
      </w:r>
      <w:r>
        <w:br/>
      </w:r>
      <w:r>
        <w:rPr>
          <w:rFonts w:ascii="Consolas"/>
          <w:b w:val="false"/>
          <w:i w:val="false"/>
          <w:color w:val="000000"/>
          <w:sz w:val="20"/>
        </w:rPr>
        <w:t>
      </w:t>
      </w:r>
      <w:r>
        <w:rPr>
          <w:rFonts w:ascii="Consolas"/>
          <w:b w:val="false"/>
          <w:i w:val="false"/>
          <w:color w:val="000000"/>
          <w:sz w:val="20"/>
        </w:rPr>
        <w:t>көрсетілетін қызметті берушінің басшысы бұрыштама қояды, құжаттарды жауапты орындаушыға жолдайды - 1 (бір) жұмыс күні;</w:t>
      </w:r>
      <w:r>
        <w:br/>
      </w:r>
      <w:r>
        <w:rPr>
          <w:rFonts w:ascii="Consolas"/>
          <w:b w:val="false"/>
          <w:i w:val="false"/>
          <w:color w:val="000000"/>
          <w:sz w:val="20"/>
        </w:rPr>
        <w:t>
      </w:t>
      </w:r>
      <w:r>
        <w:rPr>
          <w:rFonts w:ascii="Consolas"/>
          <w:b w:val="false"/>
          <w:i w:val="false"/>
          <w:color w:val="000000"/>
          <w:sz w:val="20"/>
        </w:rPr>
        <w:t>көрсетілетін қызметті берушінің жауапты маманы жетім баланы және (немесе) ата-анасының қамқорлығынсыз қалған баланы асырап алуға байланысты біржолғы ақшалай төлемді тағайындау туралы шешім жобасын әзірлейді – 5 (бес) жұмыс күні;</w:t>
      </w:r>
      <w:r>
        <w:br/>
      </w:r>
      <w:r>
        <w:rPr>
          <w:rFonts w:ascii="Consolas"/>
          <w:b w:val="false"/>
          <w:i w:val="false"/>
          <w:color w:val="000000"/>
          <w:sz w:val="20"/>
        </w:rPr>
        <w:t>
      </w:t>
      </w:r>
      <w:r>
        <w:rPr>
          <w:rFonts w:ascii="Consolas"/>
          <w:b w:val="false"/>
          <w:i w:val="false"/>
          <w:color w:val="000000"/>
          <w:sz w:val="20"/>
        </w:rPr>
        <w:t>4) көрсетілетін қызметті берушінің басшысы жетім баланы және (немесе) ата-анасының қамқорлығынсыз қалған баланы асырап алуға байланысты біржолғы ақшалай төлемді тағайындау туралы шешім жобасына қол қояды - 1 (бір) жұмыс күні;</w:t>
      </w:r>
      <w:r>
        <w:br/>
      </w:r>
      <w:r>
        <w:rPr>
          <w:rFonts w:ascii="Consolas"/>
          <w:b w:val="false"/>
          <w:i w:val="false"/>
          <w:color w:val="000000"/>
          <w:sz w:val="20"/>
        </w:rPr>
        <w:t>
      </w:t>
      </w:r>
      <w:r>
        <w:rPr>
          <w:rFonts w:ascii="Consolas"/>
          <w:b w:val="false"/>
          <w:i w:val="false"/>
          <w:color w:val="000000"/>
          <w:sz w:val="20"/>
        </w:rPr>
        <w:t>5) басшының қолы қойылған мемлекеттiк қызмет көрсету нәтижесін көрсетілетін қызметті алушыға жолдау – 15 ( он бес) минут.</w:t>
      </w:r>
      <w:r>
        <w:br/>
      </w:r>
      <w:r>
        <w:rPr>
          <w:rFonts w:ascii="Consolas"/>
          <w:b w:val="false"/>
          <w:i w:val="false"/>
          <w:color w:val="000000"/>
          <w:sz w:val="20"/>
        </w:rPr>
        <w:t>
      </w:t>
      </w:r>
      <w:r>
        <w:rPr>
          <w:rFonts w:ascii="Consolas"/>
          <w:b w:val="false"/>
          <w:i w:val="false"/>
          <w:color w:val="000000"/>
          <w:sz w:val="20"/>
        </w:rPr>
        <w:t xml:space="preserve">8.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қызметтің осы регламентінің </w:t>
      </w:r>
      <w:r>
        <w:rPr>
          <w:rFonts w:ascii="Consolas"/>
          <w:b w:val="false"/>
          <w:i w:val="false"/>
          <w:color w:val="000000"/>
          <w:sz w:val="20"/>
        </w:rPr>
        <w:t>1-қосымшасына</w:t>
      </w:r>
      <w:r>
        <w:rPr>
          <w:rFonts w:ascii="Consolas"/>
          <w:b w:val="false"/>
          <w:i w:val="false"/>
          <w:color w:val="000000"/>
          <w:sz w:val="20"/>
        </w:rPr>
        <w:t xml:space="preserve"> сәйкес мемлекеттік қызмет көрсетудің бизнес-процестерінің анықтамалығында көрсетіледі.</w:t>
      </w:r>
      <w:r>
        <w:br/>
      </w:r>
      <w:r>
        <w:rPr>
          <w:rFonts w:ascii="Consolas"/>
          <w:b w:val="false"/>
          <w:i w:val="false"/>
          <w:color w:val="000000"/>
          <w:sz w:val="20"/>
        </w:rPr>
        <w:t>
</w:t>
      </w:r>
    </w:p>
    <w:bookmarkStart w:name="z109" w:id="4"/>
    <w:p>
      <w:pPr>
        <w:spacing w:after="0"/>
        <w:ind w:left="0"/>
        <w:jc w:val="left"/>
      </w:pPr>
      <w:r>
        <w:rPr>
          <w:rFonts w:ascii="Consolas"/>
          <w:b/>
          <w:i w:val="false"/>
          <w:color w:val="000000"/>
        </w:rPr>
        <w:t xml:space="preserve"> 4.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процесінде ақпараттық жүйелердi пайдалану тәртiбiн сипаттау</w:t>
      </w:r>
    </w:p>
    <w:bookmarkEnd w:id="4"/>
    <w:p>
      <w:pPr>
        <w:spacing w:after="0"/>
        <w:ind w:left="0"/>
        <w:jc w:val="left"/>
      </w:pPr>
      <w:r>
        <w:rPr>
          <w:rFonts w:ascii="Consolas"/>
          <w:b w:val="false"/>
          <w:i w:val="false"/>
          <w:color w:val="000000"/>
          <w:sz w:val="20"/>
        </w:rPr>
        <w:t>      </w:t>
      </w:r>
      <w:r>
        <w:rPr>
          <w:rFonts w:ascii="Consolas"/>
          <w:b w:val="false"/>
          <w:i w:val="false"/>
          <w:color w:val="000000"/>
          <w:sz w:val="20"/>
        </w:rPr>
        <w:t>9. Мемлекеттік қызметтің портал арқылы көрсетілген жағдайында түсетін өтініштер және көрсетілетін қызметті беруші мен көрсетілетін қызметті алушы рәсімдерінің (іс-қимылдарының) бірізділігін тәртібін сипаттау:</w:t>
      </w:r>
      <w:r>
        <w:br/>
      </w:r>
      <w:r>
        <w:rPr>
          <w:rFonts w:ascii="Consolas"/>
          <w:b w:val="false"/>
          <w:i w:val="false"/>
          <w:color w:val="000000"/>
          <w:sz w:val="20"/>
        </w:rPr>
        <w:t>
      </w:t>
      </w:r>
      <w:r>
        <w:rPr>
          <w:rFonts w:ascii="Consolas"/>
          <w:b w:val="false"/>
          <w:i w:val="false"/>
          <w:color w:val="000000"/>
          <w:sz w:val="20"/>
        </w:rPr>
        <w:t>1) көрсетілетін қызметті алушы порталда тіркеуді жеке сәйкестендіру нөмірінің (бұдан әрі - ЖСН), сонымен қатар парольдің көмегімен жүзеге асырады;</w:t>
      </w:r>
      <w:r>
        <w:br/>
      </w:r>
      <w:r>
        <w:rPr>
          <w:rFonts w:ascii="Consolas"/>
          <w:b w:val="false"/>
          <w:i w:val="false"/>
          <w:color w:val="000000"/>
          <w:sz w:val="20"/>
        </w:rPr>
        <w:t>
      </w:t>
      </w:r>
      <w:r>
        <w:rPr>
          <w:rFonts w:ascii="Consolas"/>
          <w:b w:val="false"/>
          <w:i w:val="false"/>
          <w:color w:val="000000"/>
          <w:sz w:val="20"/>
        </w:rPr>
        <w:t>2) 1-процесс – көрсетілетін қызметті алушының қызмет алу үшін порталда ЖСН және парольді енгізуі (авторизация процесі);</w:t>
      </w:r>
      <w:r>
        <w:br/>
      </w:r>
      <w:r>
        <w:rPr>
          <w:rFonts w:ascii="Consolas"/>
          <w:b w:val="false"/>
          <w:i w:val="false"/>
          <w:color w:val="000000"/>
          <w:sz w:val="20"/>
        </w:rPr>
        <w:t>
      </w:t>
      </w:r>
      <w:r>
        <w:rPr>
          <w:rFonts w:ascii="Consolas"/>
          <w:b w:val="false"/>
          <w:i w:val="false"/>
          <w:color w:val="000000"/>
          <w:sz w:val="20"/>
        </w:rPr>
        <w:t>3) 1-шарт – ЖСН мен пароль арқылы тіркелген көрсетілетін қызметті алушы туралы деректердің түпнұсқалығын порталда тексеру;</w:t>
      </w:r>
      <w:r>
        <w:br/>
      </w:r>
      <w:r>
        <w:rPr>
          <w:rFonts w:ascii="Consolas"/>
          <w:b w:val="false"/>
          <w:i w:val="false"/>
          <w:color w:val="000000"/>
          <w:sz w:val="20"/>
        </w:rPr>
        <w:t>
      </w:t>
      </w:r>
      <w:r>
        <w:rPr>
          <w:rFonts w:ascii="Consolas"/>
          <w:b w:val="false"/>
          <w:i w:val="false"/>
          <w:color w:val="000000"/>
          <w:sz w:val="20"/>
        </w:rPr>
        <w:t>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r>
        <w:br/>
      </w:r>
      <w:r>
        <w:rPr>
          <w:rFonts w:ascii="Consolas"/>
          <w:b w:val="false"/>
          <w:i w:val="false"/>
          <w:color w:val="000000"/>
          <w:sz w:val="20"/>
        </w:rPr>
        <w:t>
      </w:t>
      </w:r>
      <w:r>
        <w:rPr>
          <w:rFonts w:ascii="Consolas"/>
          <w:b w:val="false"/>
          <w:i w:val="false"/>
          <w:color w:val="000000"/>
          <w:sz w:val="20"/>
        </w:rPr>
        <w:t>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ЭЦҚ-мен қол қойылған тіркеу куәлігін таңдауы;</w:t>
      </w:r>
      <w:r>
        <w:br/>
      </w:r>
      <w:r>
        <w:rPr>
          <w:rFonts w:ascii="Consolas"/>
          <w:b w:val="false"/>
          <w:i w:val="false"/>
          <w:color w:val="000000"/>
          <w:sz w:val="20"/>
        </w:rPr>
        <w:t>
      </w:t>
      </w:r>
      <w:r>
        <w:rPr>
          <w:rFonts w:ascii="Consolas"/>
          <w:b w:val="false"/>
          <w:i w:val="false"/>
          <w:color w:val="000000"/>
          <w:sz w:val="20"/>
        </w:rPr>
        <w:t>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r>
        <w:br/>
      </w:r>
      <w:r>
        <w:rPr>
          <w:rFonts w:ascii="Consolas"/>
          <w:b w:val="false"/>
          <w:i w:val="false"/>
          <w:color w:val="000000"/>
          <w:sz w:val="20"/>
        </w:rPr>
        <w:t>
      </w:t>
      </w:r>
      <w:r>
        <w:rPr>
          <w:rFonts w:ascii="Consolas"/>
          <w:b w:val="false"/>
          <w:i w:val="false"/>
          <w:color w:val="000000"/>
          <w:sz w:val="20"/>
        </w:rPr>
        <w:t>7) 4-процесс – көрсетілетін қызметті алушының ЭЦҚ расталмауына байланысты сұратылып жатқан қызметтен бас тарту жөнінде хабарламаны қалыптастыру;</w:t>
      </w:r>
      <w:r>
        <w:br/>
      </w:r>
      <w:r>
        <w:rPr>
          <w:rFonts w:ascii="Consolas"/>
          <w:b w:val="false"/>
          <w:i w:val="false"/>
          <w:color w:val="000000"/>
          <w:sz w:val="20"/>
        </w:rPr>
        <w:t>
      </w:t>
      </w:r>
      <w:r>
        <w:rPr>
          <w:rFonts w:ascii="Consolas"/>
          <w:b w:val="false"/>
          <w:i w:val="false"/>
          <w:color w:val="000000"/>
          <w:sz w:val="20"/>
        </w:rPr>
        <w:t>8) 5-процесс – көрсетілетін қызметті беруші сұранысты өңдеуі үшін электрондық үкімет шлюзі (әрі қарай – ЭҮШ) арқылы көрсетілетін қызметті берушінің ЭЦҚ-мен куәландырылған (қол қойылған) электрондық құжаттарды (көрсетілетін қызметті алушының сұранысын) өңірлік электрондық үкімет шлюзі ақпараттық жұмыс орнына (әрі қарай – ӨЭҮШ АЖО) жіберу;</w:t>
      </w:r>
      <w:r>
        <w:br/>
      </w:r>
      <w:r>
        <w:rPr>
          <w:rFonts w:ascii="Consolas"/>
          <w:b w:val="false"/>
          <w:i w:val="false"/>
          <w:color w:val="000000"/>
          <w:sz w:val="20"/>
        </w:rPr>
        <w:t>
      </w:t>
      </w:r>
      <w:r>
        <w:rPr>
          <w:rFonts w:ascii="Consolas"/>
          <w:b w:val="false"/>
          <w:i w:val="false"/>
          <w:color w:val="000000"/>
          <w:sz w:val="20"/>
        </w:rPr>
        <w:t>9) 3-шарт – көрсетілетін қызметті берушінің қызмет көрсету үшін көрсетілетін қызметті алушының қоса берілген құжаттарының сәйкестігін және негіздерін тексеруі;</w:t>
      </w:r>
      <w:r>
        <w:br/>
      </w:r>
      <w:r>
        <w:rPr>
          <w:rFonts w:ascii="Consolas"/>
          <w:b w:val="false"/>
          <w:i w:val="false"/>
          <w:color w:val="000000"/>
          <w:sz w:val="20"/>
        </w:rPr>
        <w:t>
      </w:t>
      </w:r>
      <w:r>
        <w:rPr>
          <w:rFonts w:ascii="Consolas"/>
          <w:b w:val="false"/>
          <w:i w:val="false"/>
          <w:color w:val="000000"/>
          <w:sz w:val="20"/>
        </w:rPr>
        <w:t>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Consolas"/>
          <w:b w:val="false"/>
          <w:i w:val="false"/>
          <w:color w:val="000000"/>
          <w:sz w:val="20"/>
        </w:rPr>
        <w:t>
      </w:t>
      </w:r>
      <w:r>
        <w:rPr>
          <w:rFonts w:ascii="Consolas"/>
          <w:b w:val="false"/>
          <w:i w:val="false"/>
          <w:color w:val="000000"/>
          <w:sz w:val="20"/>
        </w:rPr>
        <w:t>11) 7-процесс – көрсетілетін қызметті алушының ӨЭҮШ АЖО қалыптастырған қызметтің нәтижесін (электрондық құжат нысанындағы хабарламаны) алуы.</w:t>
      </w:r>
      <w:r>
        <w:br/>
      </w:r>
      <w:r>
        <w:rPr>
          <w:rFonts w:ascii="Consolas"/>
          <w:b w:val="false"/>
          <w:i w:val="false"/>
          <w:color w:val="000000"/>
          <w:sz w:val="20"/>
        </w:rPr>
        <w:t>
      </w:t>
      </w:r>
      <w:r>
        <w:rPr>
          <w:rFonts w:ascii="Consolas"/>
          <w:b w:val="false"/>
          <w:i w:val="false"/>
          <w:color w:val="000000"/>
          <w:sz w:val="20"/>
        </w:rPr>
        <w:t xml:space="preserve">10. Портал арқылы мемлекеттік қызметті көрсету кезінде қатыстырылған ақпараттық жүйелердің функционалдық өзара іс-қимылы осы регламентке </w:t>
      </w:r>
      <w:r>
        <w:rPr>
          <w:rFonts w:ascii="Consolas"/>
          <w:b w:val="false"/>
          <w:i w:val="false"/>
          <w:color w:val="000000"/>
          <w:sz w:val="20"/>
        </w:rPr>
        <w:t>2-қосымшаға</w:t>
      </w:r>
      <w:r>
        <w:rPr>
          <w:rFonts w:ascii="Consolas"/>
          <w:b w:val="false"/>
          <w:i w:val="false"/>
          <w:color w:val="000000"/>
          <w:sz w:val="20"/>
        </w:rPr>
        <w:t xml:space="preserve"> сай диаграммамен келтірілген.</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"Жетім баланы және (немесе) ата-анасының қамқорлығынсыз қалған</w:t>
            </w:r>
            <w:r>
              <w:br/>
            </w:r>
            <w:r>
              <w:rPr>
                <w:rFonts w:ascii="Consolas"/>
                <w:b w:val="false"/>
                <w:i w:val="false"/>
                <w:color w:val="000000"/>
                <w:sz w:val="20"/>
              </w:rPr>
              <w:t>баланы асырап алуға байланысты біржолғы ақшалай төлемді тағайындау"</w:t>
            </w:r>
            <w:r>
              <w:br/>
            </w:r>
            <w:r>
              <w:rPr>
                <w:rFonts w:ascii="Consolas"/>
                <w:b w:val="false"/>
                <w:i w:val="false"/>
                <w:color w:val="000000"/>
                <w:sz w:val="20"/>
              </w:rPr>
              <w:t>мемлекеттік көрсетілетін қызмет</w:t>
            </w:r>
            <w:r>
              <w:br/>
            </w:r>
            <w:r>
              <w:rPr>
                <w:rFonts w:ascii="Consolas"/>
                <w:b w:val="false"/>
                <w:i w:val="false"/>
                <w:color w:val="000000"/>
                <w:sz w:val="20"/>
              </w:rPr>
              <w:t>регламентіне 1-қосымша</w:t>
            </w:r>
          </w:p>
        </w:tc>
      </w:tr>
    </w:tbl>
    <w:bookmarkStart w:name="z124" w:id="5"/>
    <w:p>
      <w:pPr>
        <w:spacing w:after="0"/>
        <w:ind w:left="0"/>
        <w:jc w:val="left"/>
      </w:pPr>
      <w:r>
        <w:rPr>
          <w:rFonts w:ascii="Consolas"/>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қызметтің бизнес-процесстердің анықтамалығы </w:t>
      </w:r>
    </w:p>
    <w:bookmarkEnd w:id="5"/>
    <w:p>
      <w:pPr>
        <w:spacing w:after="0"/>
        <w:ind w:left="0"/>
        <w:jc w:val="left"/>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Consolas"/>
          <w:b w:val="false"/>
          <w:i w:val="false"/>
          <w:color w:val="000000"/>
          <w:sz w:val="20"/>
        </w:rPr>
        <w:t>      </w:t>
      </w:r>
      <w:r>
        <w:rPr>
          <w:rFonts w:ascii="Consolas"/>
          <w:b/>
          <w:i w:val="false"/>
          <w:color w:val="000000"/>
          <w:sz w:val="20"/>
        </w:rPr>
        <w:t>Шартты белгілер:</w:t>
      </w:r>
      <w:r>
        <w:br/>
      </w:r>
      <w:r>
        <w:rPr>
          <w:rFonts w:ascii="Consolas"/>
          <w:b w:val="false"/>
          <w:i w:val="false"/>
          <w:color w:val="000000"/>
          <w:sz w:val="20"/>
        </w:rPr>
        <w:t>
      </w:t>
      </w:r>
    </w:p>
    <w:p>
      <w:pPr>
        <w:spacing w:after="0"/>
        <w:ind w:left="0"/>
        <w:jc w:val="left"/>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"Жетім баланы және (немесе) ата-анасының</w:t>
            </w:r>
            <w:r>
              <w:br/>
            </w:r>
            <w:r>
              <w:rPr>
                <w:rFonts w:ascii="Consolas"/>
                <w:b w:val="false"/>
                <w:i w:val="false"/>
                <w:color w:val="000000"/>
                <w:sz w:val="20"/>
              </w:rPr>
              <w:t>қамқорлығынсыз қалған</w:t>
            </w:r>
            <w:r>
              <w:br/>
            </w:r>
            <w:r>
              <w:rPr>
                <w:rFonts w:ascii="Consolas"/>
                <w:b w:val="false"/>
                <w:i w:val="false"/>
                <w:color w:val="000000"/>
                <w:sz w:val="20"/>
              </w:rPr>
              <w:t>баланы асырап алуға байланысты</w:t>
            </w:r>
            <w:r>
              <w:br/>
            </w:r>
            <w:r>
              <w:rPr>
                <w:rFonts w:ascii="Consolas"/>
                <w:b w:val="false"/>
                <w:i w:val="false"/>
                <w:color w:val="000000"/>
                <w:sz w:val="20"/>
              </w:rPr>
              <w:t>біржолғы ақшалай төлемді тағайындау"</w:t>
            </w:r>
            <w:r>
              <w:br/>
            </w:r>
            <w:r>
              <w:rPr>
                <w:rFonts w:ascii="Consolas"/>
                <w:b w:val="false"/>
                <w:i w:val="false"/>
                <w:color w:val="000000"/>
                <w:sz w:val="20"/>
              </w:rPr>
              <w:t>мемлекеттік көрсетілетін қызмет</w:t>
            </w:r>
            <w:r>
              <w:br/>
            </w:r>
            <w:r>
              <w:rPr>
                <w:rFonts w:ascii="Consolas"/>
                <w:b w:val="false"/>
                <w:i w:val="false"/>
                <w:color w:val="000000"/>
                <w:sz w:val="20"/>
              </w:rPr>
              <w:t>регламентіне 2-қосымша</w:t>
            </w:r>
          </w:p>
        </w:tc>
      </w:tr>
    </w:tbl>
    <w:bookmarkStart w:name="z127" w:id="6"/>
    <w:p>
      <w:pPr>
        <w:spacing w:after="0"/>
        <w:ind w:left="0"/>
        <w:jc w:val="left"/>
      </w:pPr>
      <w:r>
        <w:rPr>
          <w:rFonts w:ascii="Consolas"/>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 </w:t>
      </w:r>
    </w:p>
    <w:bookmarkEnd w:id="6"/>
    <w:p>
      <w:pPr>
        <w:spacing w:after="0"/>
        <w:ind w:left="0"/>
        <w:jc w:val="left"/>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Consolas"/>
          <w:b w:val="false"/>
          <w:i w:val="false"/>
          <w:color w:val="000000"/>
          <w:sz w:val="20"/>
        </w:rPr>
        <w:t>      </w:t>
      </w:r>
      <w:r>
        <w:rPr>
          <w:rFonts w:ascii="Consolas"/>
          <w:b/>
          <w:i w:val="false"/>
          <w:color w:val="000000"/>
          <w:sz w:val="20"/>
        </w:rPr>
        <w:t>Шартты белгілер:</w:t>
      </w:r>
      <w:r>
        <w:br/>
      </w:r>
      <w:r>
        <w:rPr>
          <w:rFonts w:ascii="Consolas"/>
          <w:b w:val="false"/>
          <w:i w:val="false"/>
          <w:color w:val="000000"/>
          <w:sz w:val="20"/>
        </w:rPr>
        <w:t>
      </w:t>
      </w:r>
    </w:p>
    <w:p>
      <w:pPr>
        <w:spacing w:after="0"/>
        <w:ind w:left="0"/>
        <w:jc w:val="left"/>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Қарағанды облысы әкімдігінің</w:t>
            </w:r>
            <w:r>
              <w:br/>
            </w:r>
            <w:r>
              <w:rPr>
                <w:rFonts w:ascii="Consolas"/>
                <w:b w:val="false"/>
                <w:i w:val="false"/>
                <w:color w:val="000000"/>
                <w:sz w:val="20"/>
              </w:rPr>
              <w:t>2015 жылғы 23 маусымдағы</w:t>
            </w:r>
            <w:r>
              <w:br/>
            </w:r>
            <w:r>
              <w:rPr>
                <w:rFonts w:ascii="Consolas"/>
                <w:b w:val="false"/>
                <w:i w:val="false"/>
                <w:color w:val="000000"/>
                <w:sz w:val="20"/>
              </w:rPr>
              <w:t>№ 34/18 қаулысымен</w:t>
            </w:r>
            <w:r>
              <w:br/>
            </w:r>
            <w:r>
              <w:rPr>
                <w:rFonts w:ascii="Consolas"/>
                <w:b w:val="false"/>
                <w:i w:val="false"/>
                <w:color w:val="000000"/>
                <w:sz w:val="20"/>
              </w:rPr>
              <w:t>бекітілген</w:t>
            </w:r>
          </w:p>
        </w:tc>
      </w:tr>
    </w:tbl>
    <w:bookmarkStart w:name="z48" w:id="7"/>
    <w:p>
      <w:pPr>
        <w:spacing w:after="0"/>
        <w:ind w:left="0"/>
        <w:jc w:val="left"/>
      </w:pPr>
      <w:r>
        <w:rPr>
          <w:rFonts w:ascii="Consolas"/>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w:t>
      </w:r>
      <w:r>
        <w:br/>
      </w:r>
      <w:r>
        <w:rPr>
          <w:rFonts w:ascii="Consolas"/>
          <w:b/>
          <w:i w:val="false"/>
          <w:color w:val="000000"/>
        </w:rPr>
        <w:t>1. Жалпы ережелер</w:t>
      </w:r>
    </w:p>
    <w:bookmarkEnd w:id="7"/>
    <w:p>
      <w:pPr>
        <w:spacing w:after="0"/>
        <w:ind w:left="0"/>
        <w:jc w:val="left"/>
      </w:pPr>
      <w:r>
        <w:rPr>
          <w:rFonts w:ascii="Consolas"/>
          <w:b w:val="false"/>
          <w:i w:val="false"/>
          <w:color w:val="000000"/>
          <w:sz w:val="20"/>
        </w:rPr>
        <w:t xml:space="preserve">      1. </w:t>
      </w:r>
      <w:r>
        <w:rPr>
          <w:rFonts w:ascii="Consolas"/>
          <w:b w:val="false"/>
          <w:i w:val="false"/>
          <w:color w:val="000000"/>
          <w:sz w:val="20"/>
        </w:rPr>
        <w:t>"Аз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(бұдан әрі – мемлекеттік көрсетілетін қызмет) Қарағанды облысы аудандары мен қалаларының жергілікті атқарушы органдарымен, білім беру ұйымдарымен көрсетіледі (бұдан әрі – көрсетілетін қызметті беруші).</w:t>
      </w:r>
      <w:r>
        <w:br/>
      </w:r>
      <w:r>
        <w:rPr>
          <w:rFonts w:ascii="Consolas"/>
          <w:b w:val="false"/>
          <w:i w:val="false"/>
          <w:color w:val="000000"/>
          <w:sz w:val="20"/>
        </w:rPr>
        <w:t>
      </w:t>
      </w:r>
      <w:r>
        <w:rPr>
          <w:rFonts w:ascii="Consolas"/>
          <w:b w:val="false"/>
          <w:i w:val="false"/>
          <w:color w:val="000000"/>
          <w:sz w:val="20"/>
        </w:rPr>
        <w:t>Өтінішті қабылдау және мемлекеттік қызмет көрсетудің нәтижесін беру көрсетілетін қызметті берушінің кеңсесі арқылы жүзеге асырылады.</w:t>
      </w:r>
      <w:r>
        <w:br/>
      </w:r>
      <w:r>
        <w:rPr>
          <w:rFonts w:ascii="Consolas"/>
          <w:b w:val="false"/>
          <w:i w:val="false"/>
          <w:color w:val="000000"/>
          <w:sz w:val="20"/>
        </w:rPr>
        <w:t xml:space="preserve">
      2. </w:t>
      </w:r>
      <w:r>
        <w:rPr>
          <w:rFonts w:ascii="Consolas"/>
          <w:b w:val="false"/>
          <w:i w:val="false"/>
          <w:color w:val="000000"/>
          <w:sz w:val="20"/>
        </w:rPr>
        <w:t>Көрсетілетін мемлекеттік қызметтің нысаны: қағаз жүзінде.</w:t>
      </w:r>
      <w:r>
        <w:br/>
      </w:r>
      <w:r>
        <w:rPr>
          <w:rFonts w:ascii="Consolas"/>
          <w:b w:val="false"/>
          <w:i w:val="false"/>
          <w:color w:val="000000"/>
          <w:sz w:val="20"/>
        </w:rPr>
        <w:t xml:space="preserve">
      3. </w:t>
      </w:r>
      <w:r>
        <w:rPr>
          <w:rFonts w:ascii="Consolas"/>
          <w:b w:val="false"/>
          <w:i w:val="false"/>
          <w:color w:val="000000"/>
          <w:sz w:val="20"/>
        </w:rPr>
        <w:t xml:space="preserve">Көрсетілетін мемлекеттік қызметтің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Consolas"/>
          <w:b w:val="false"/>
          <w:i w:val="false"/>
          <w:color w:val="000000"/>
          <w:sz w:val="20"/>
        </w:rPr>
        <w:t xml:space="preserve"> стандартына </w:t>
      </w:r>
      <w:r>
        <w:rPr>
          <w:rFonts w:ascii="Consolas"/>
          <w:b w:val="false"/>
          <w:i w:val="false"/>
          <w:color w:val="000000"/>
          <w:sz w:val="20"/>
        </w:rPr>
        <w:t xml:space="preserve">(бұдан әрі – Стандарт) сәйкес, қала сыртындағы және мектеп жанындағы лагерьлерге жолдама. </w:t>
      </w:r>
      <w:r>
        <w:br/>
      </w:r>
      <w:r>
        <w:rPr>
          <w:rFonts w:ascii="Consolas"/>
          <w:b w:val="false"/>
          <w:i w:val="false"/>
          <w:color w:val="000000"/>
          <w:sz w:val="20"/>
        </w:rPr>
        <w:t>
      </w:t>
      </w:r>
      <w:r>
        <w:rPr>
          <w:rFonts w:ascii="Consolas"/>
          <w:b w:val="false"/>
          <w:i w:val="false"/>
          <w:color w:val="000000"/>
          <w:sz w:val="20"/>
        </w:rPr>
        <w:t>Мемлекеттік көрсетілетін қызметтің нәтижесін берудің нысаны: қағаз жүзінде.</w:t>
      </w:r>
      <w:r>
        <w:br/>
      </w:r>
      <w:r>
        <w:rPr>
          <w:rFonts w:ascii="Consolas"/>
          <w:b w:val="false"/>
          <w:i w:val="false"/>
          <w:color w:val="000000"/>
          <w:sz w:val="20"/>
        </w:rPr>
        <w:t>
</w:t>
      </w:r>
    </w:p>
    <w:bookmarkStart w:name="z55" w:id="8"/>
    <w:p>
      <w:pPr>
        <w:spacing w:after="0"/>
        <w:ind w:left="0"/>
        <w:jc w:val="left"/>
      </w:pPr>
      <w:r>
        <w:rPr>
          <w:rFonts w:ascii="Consolas"/>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
    <w:p>
      <w:pPr>
        <w:spacing w:after="0"/>
        <w:ind w:left="0"/>
        <w:jc w:val="left"/>
      </w:pPr>
      <w:r>
        <w:rPr>
          <w:rFonts w:ascii="Consolas"/>
          <w:b w:val="false"/>
          <w:i w:val="false"/>
          <w:color w:val="000000"/>
          <w:sz w:val="20"/>
        </w:rPr>
        <w:t xml:space="preserve">      4. </w:t>
      </w:r>
      <w:r>
        <w:rPr>
          <w:rFonts w:ascii="Consolas"/>
          <w:b w:val="false"/>
          <w:i w:val="false"/>
          <w:color w:val="000000"/>
          <w:sz w:val="20"/>
        </w:rPr>
        <w:t xml:space="preserve">Стандарттың </w:t>
      </w:r>
      <w:r>
        <w:rPr>
          <w:rFonts w:ascii="Consolas"/>
          <w:b w:val="false"/>
          <w:i w:val="false"/>
          <w:color w:val="000000"/>
          <w:sz w:val="20"/>
        </w:rPr>
        <w:t xml:space="preserve"> 9-тармағында</w:t>
      </w:r>
      <w:r>
        <w:rPr>
          <w:rFonts w:ascii="Consolas"/>
          <w:b w:val="false"/>
          <w:i w:val="false"/>
          <w:color w:val="000000"/>
          <w:sz w:val="20"/>
        </w:rPr>
        <w:t xml:space="preserve"> көрсетілген қажетті құжаттармен ұсынылған өтініш мемлекеттік қызметті көрсету бойынша рәсімді (іс-қимылды) бастау үшін негіздеме болып табылады.</w:t>
      </w:r>
      <w:r>
        <w:br/>
      </w:r>
      <w:r>
        <w:rPr>
          <w:rFonts w:ascii="Consolas"/>
          <w:b w:val="false"/>
          <w:i w:val="false"/>
          <w:color w:val="000000"/>
          <w:sz w:val="20"/>
        </w:rPr>
        <w:t xml:space="preserve">
      5. </w:t>
      </w:r>
      <w:r>
        <w:rPr>
          <w:rFonts w:ascii="Consolas"/>
          <w:b w:val="false"/>
          <w:i w:val="false"/>
          <w:color w:val="000000"/>
          <w:sz w:val="20"/>
        </w:rPr>
        <w:t>Мемлекеттік қызмет көрсету процесінің құрамына кіретін рәсімдердің (іс-қимылдардың) мазмұны, орындалу ұзақтығы, жүзеге асыру мерзімдері:</w:t>
      </w:r>
      <w:r>
        <w:br/>
      </w:r>
      <w:r>
        <w:rPr>
          <w:rFonts w:ascii="Consolas"/>
          <w:b w:val="false"/>
          <w:i w:val="false"/>
          <w:color w:val="000000"/>
          <w:sz w:val="20"/>
        </w:rPr>
        <w:t>
      </w:t>
      </w:r>
      <w:r>
        <w:rPr>
          <w:rFonts w:ascii="Consolas"/>
          <w:b w:val="false"/>
          <w:i w:val="false"/>
          <w:color w:val="000000"/>
          <w:sz w:val="20"/>
        </w:rPr>
        <w:t>1-іс-қимыл – бөлімнің кеңсе қызметкерімен құжаттарды қабылдау және тіркеу, құжаттарды бөлім басшысына беру – 20 минут;</w:t>
      </w:r>
      <w:r>
        <w:br/>
      </w:r>
      <w:r>
        <w:rPr>
          <w:rFonts w:ascii="Consolas"/>
          <w:b w:val="false"/>
          <w:i w:val="false"/>
          <w:color w:val="000000"/>
          <w:sz w:val="20"/>
        </w:rPr>
        <w:t>
      </w:t>
      </w:r>
      <w:r>
        <w:rPr>
          <w:rFonts w:ascii="Consolas"/>
          <w:b w:val="false"/>
          <w:i w:val="false"/>
          <w:color w:val="000000"/>
          <w:sz w:val="20"/>
        </w:rPr>
        <w:t>2-іс-қимыл – бөлім басшысымен құжаттарды қарау, құжаттарды бөлім маманына беру – 30 минут;</w:t>
      </w:r>
      <w:r>
        <w:br/>
      </w:r>
      <w:r>
        <w:rPr>
          <w:rFonts w:ascii="Consolas"/>
          <w:b w:val="false"/>
          <w:i w:val="false"/>
          <w:color w:val="000000"/>
          <w:sz w:val="20"/>
        </w:rPr>
        <w:t>
      </w:t>
      </w:r>
      <w:r>
        <w:rPr>
          <w:rFonts w:ascii="Consolas"/>
          <w:b w:val="false"/>
          <w:i w:val="false"/>
          <w:color w:val="000000"/>
          <w:sz w:val="20"/>
        </w:rPr>
        <w:t>3-іс-қимыл – бөлім маманы құжаттарды Стандарттың</w:t>
      </w:r>
      <w:r>
        <w:rPr>
          <w:rFonts w:ascii="Consolas"/>
          <w:b w:val="false"/>
          <w:i w:val="false"/>
          <w:color w:val="000000"/>
          <w:sz w:val="20"/>
        </w:rPr>
        <w:t xml:space="preserve"> 9-тармағымен</w:t>
      </w:r>
      <w:r>
        <w:rPr>
          <w:rFonts w:ascii="Consolas"/>
          <w:b w:val="false"/>
          <w:i w:val="false"/>
          <w:color w:val="000000"/>
          <w:sz w:val="20"/>
        </w:rPr>
        <w:t xml:space="preserve"> көзделген талаптарға сәйкестігін қарау және қала сыртындағы және мектеп жанындағы лагерьлерге жолдама дайындау – он жұмыс күні; </w:t>
      </w:r>
      <w:r>
        <w:br/>
      </w:r>
      <w:r>
        <w:rPr>
          <w:rFonts w:ascii="Consolas"/>
          <w:b w:val="false"/>
          <w:i w:val="false"/>
          <w:color w:val="000000"/>
          <w:sz w:val="20"/>
        </w:rPr>
        <w:t>
      </w:t>
      </w:r>
      <w:r>
        <w:rPr>
          <w:rFonts w:ascii="Consolas"/>
          <w:b w:val="false"/>
          <w:i w:val="false"/>
          <w:color w:val="000000"/>
          <w:sz w:val="20"/>
        </w:rPr>
        <w:t xml:space="preserve">4-іс-қимыл – бөлім басшысының мемлекеттік қызмет нәтижесіне қол қоюы – 20 минут; </w:t>
      </w:r>
      <w:r>
        <w:br/>
      </w:r>
      <w:r>
        <w:rPr>
          <w:rFonts w:ascii="Consolas"/>
          <w:b w:val="false"/>
          <w:i w:val="false"/>
          <w:color w:val="000000"/>
          <w:sz w:val="20"/>
        </w:rPr>
        <w:t>
      </w:t>
      </w:r>
      <w:r>
        <w:rPr>
          <w:rFonts w:ascii="Consolas"/>
          <w:b w:val="false"/>
          <w:i w:val="false"/>
          <w:color w:val="000000"/>
          <w:sz w:val="20"/>
        </w:rPr>
        <w:t xml:space="preserve">5-іс-қимыл – бөлім басшысымен қол қойылған мемлекеттік қызмет нәтижесін көрсетілетін қызмет алушыға жіберу – бір жұмыс күні. </w:t>
      </w:r>
      <w:r>
        <w:br/>
      </w:r>
      <w:r>
        <w:rPr>
          <w:rFonts w:ascii="Consolas"/>
          <w:b w:val="false"/>
          <w:i w:val="false"/>
          <w:color w:val="000000"/>
          <w:sz w:val="20"/>
        </w:rPr>
        <w:t>
      </w:t>
      </w:r>
      <w:r>
        <w:rPr>
          <w:rFonts w:ascii="Consolas"/>
          <w:b w:val="false"/>
          <w:i w:val="false"/>
          <w:color w:val="000000"/>
          <w:sz w:val="20"/>
        </w:rPr>
        <w:t>Мемлекеттік қызмет көрсету мерзімі:</w:t>
      </w:r>
      <w:r>
        <w:br/>
      </w:r>
      <w:r>
        <w:rPr>
          <w:rFonts w:ascii="Consolas"/>
          <w:b w:val="false"/>
          <w:i w:val="false"/>
          <w:color w:val="000000"/>
          <w:sz w:val="20"/>
        </w:rPr>
        <w:t>
      </w:t>
      </w:r>
      <w:r>
        <w:rPr>
          <w:rFonts w:ascii="Consolas"/>
          <w:b w:val="false"/>
          <w:i w:val="false"/>
          <w:color w:val="000000"/>
          <w:sz w:val="20"/>
        </w:rPr>
        <w:t xml:space="preserve">көрсетілетін қызметті берушіге құжаттар топтамасын тапсырған сәттен бастап – он бес жұмыс күні. </w:t>
      </w:r>
      <w:r>
        <w:br/>
      </w:r>
      <w:r>
        <w:rPr>
          <w:rFonts w:ascii="Consolas"/>
          <w:b w:val="false"/>
          <w:i w:val="false"/>
          <w:color w:val="000000"/>
          <w:sz w:val="20"/>
        </w:rPr>
        <w:t xml:space="preserve">
      6. </w:t>
      </w:r>
      <w:r>
        <w:rPr>
          <w:rFonts w:ascii="Consolas"/>
          <w:b w:val="false"/>
          <w:i w:val="false"/>
          <w:color w:val="000000"/>
          <w:sz w:val="20"/>
        </w:rPr>
        <w:t xml:space="preserve">Осы регламенттің </w:t>
      </w:r>
      <w:r>
        <w:rPr>
          <w:rFonts w:ascii="Consolas"/>
          <w:b w:val="false"/>
          <w:i w:val="false"/>
          <w:color w:val="000000"/>
          <w:sz w:val="20"/>
        </w:rPr>
        <w:t xml:space="preserve"> 5-тармағында</w:t>
      </w:r>
      <w:r>
        <w:rPr>
          <w:rFonts w:ascii="Consolas"/>
          <w:b w:val="false"/>
          <w:i w:val="false"/>
          <w:color w:val="000000"/>
          <w:sz w:val="20"/>
        </w:rPr>
        <w:t xml:space="preserve"> көрсетілген 1-іс-қимыл бойынша мемлекеттік көрсетілетін қызмет рәсімінің (іс-қимылының) нәтижесі бөлім басшысына құжаттарды беру болып табылады. Бөлім басшысына құжаттарды беру осы регламенттің </w:t>
      </w:r>
      <w:r>
        <w:rPr>
          <w:rFonts w:ascii="Consolas"/>
          <w:b w:val="false"/>
          <w:i w:val="false"/>
          <w:color w:val="000000"/>
          <w:sz w:val="20"/>
        </w:rPr>
        <w:t xml:space="preserve"> 5-тармағында</w:t>
      </w:r>
      <w:r>
        <w:rPr>
          <w:rFonts w:ascii="Consolas"/>
          <w:b w:val="false"/>
          <w:i w:val="false"/>
          <w:color w:val="000000"/>
          <w:sz w:val="20"/>
        </w:rPr>
        <w:t xml:space="preserve"> көрсетілген 2-іс-қимылды орындауды бастау үшін негіз болып табылады. Осы регламенттің </w:t>
      </w:r>
      <w:r>
        <w:rPr>
          <w:rFonts w:ascii="Consolas"/>
          <w:b w:val="false"/>
          <w:i w:val="false"/>
          <w:color w:val="000000"/>
          <w:sz w:val="20"/>
        </w:rPr>
        <w:t xml:space="preserve"> 5-тармағында</w:t>
      </w:r>
      <w:r>
        <w:rPr>
          <w:rFonts w:ascii="Consolas"/>
          <w:b w:val="false"/>
          <w:i w:val="false"/>
          <w:color w:val="000000"/>
          <w:sz w:val="20"/>
        </w:rPr>
        <w:t xml:space="preserve"> көрсетілген 2-іс-қимылдың нәтижесі осы регламенттің </w:t>
      </w:r>
      <w:r>
        <w:rPr>
          <w:rFonts w:ascii="Consolas"/>
          <w:b w:val="false"/>
          <w:i w:val="false"/>
          <w:color w:val="000000"/>
          <w:sz w:val="20"/>
        </w:rPr>
        <w:t xml:space="preserve"> 5-тармағында</w:t>
      </w:r>
      <w:r>
        <w:rPr>
          <w:rFonts w:ascii="Consolas"/>
          <w:b w:val="false"/>
          <w:i w:val="false"/>
          <w:color w:val="000000"/>
          <w:sz w:val="20"/>
        </w:rPr>
        <w:t xml:space="preserve"> көрсетілген 3-іс-қимылды орындауды бастау үшін негіз болып табылатын құжаттарды бөлім басшысымен қарау және құжаттарды бөлім маманына беру болып табылады. Бөлім маманының құжаттарды Стандарттың </w:t>
      </w:r>
      <w:r>
        <w:rPr>
          <w:rFonts w:ascii="Consolas"/>
          <w:b w:val="false"/>
          <w:i w:val="false"/>
          <w:color w:val="000000"/>
          <w:sz w:val="20"/>
        </w:rPr>
        <w:t xml:space="preserve"> 9-тармағымен</w:t>
      </w:r>
      <w:r>
        <w:rPr>
          <w:rFonts w:ascii="Consolas"/>
          <w:b w:val="false"/>
          <w:i w:val="false"/>
          <w:color w:val="000000"/>
          <w:sz w:val="20"/>
        </w:rPr>
        <w:t xml:space="preserve"> көзделген талаптарға сәйкестігін қарауы және осы регламенттің </w:t>
      </w:r>
      <w:r>
        <w:rPr>
          <w:rFonts w:ascii="Consolas"/>
          <w:b w:val="false"/>
          <w:i w:val="false"/>
          <w:color w:val="000000"/>
          <w:sz w:val="20"/>
        </w:rPr>
        <w:t xml:space="preserve"> 5-тармағында</w:t>
      </w:r>
      <w:r>
        <w:rPr>
          <w:rFonts w:ascii="Consolas"/>
          <w:b w:val="false"/>
          <w:i w:val="false"/>
          <w:color w:val="000000"/>
          <w:sz w:val="20"/>
        </w:rPr>
        <w:t xml:space="preserve"> көрсетілген 4-іс-қимылды орындауды бастау үшін негіз болып табылатын шешімді дайындауы осы регламенттің </w:t>
      </w:r>
      <w:r>
        <w:rPr>
          <w:rFonts w:ascii="Consolas"/>
          <w:b w:val="false"/>
          <w:i w:val="false"/>
          <w:color w:val="000000"/>
          <w:sz w:val="20"/>
        </w:rPr>
        <w:t xml:space="preserve"> 5-тармағында</w:t>
      </w:r>
      <w:r>
        <w:rPr>
          <w:rFonts w:ascii="Consolas"/>
          <w:b w:val="false"/>
          <w:i w:val="false"/>
          <w:color w:val="000000"/>
          <w:sz w:val="20"/>
        </w:rPr>
        <w:t xml:space="preserve"> көрсетілген 3-іс-қимылдың нәтижесі болып табылады. Осы регламенттің </w:t>
      </w:r>
      <w:r>
        <w:rPr>
          <w:rFonts w:ascii="Consolas"/>
          <w:b w:val="false"/>
          <w:i w:val="false"/>
          <w:color w:val="000000"/>
          <w:sz w:val="20"/>
        </w:rPr>
        <w:t xml:space="preserve"> 5-тармағында</w:t>
      </w:r>
      <w:r>
        <w:rPr>
          <w:rFonts w:ascii="Consolas"/>
          <w:b w:val="false"/>
          <w:i w:val="false"/>
          <w:color w:val="000000"/>
          <w:sz w:val="20"/>
        </w:rPr>
        <w:t xml:space="preserve"> көрсетілген 4-іс-қимылдың нәтижесі осы регламенттің </w:t>
      </w:r>
      <w:r>
        <w:rPr>
          <w:rFonts w:ascii="Consolas"/>
          <w:b w:val="false"/>
          <w:i w:val="false"/>
          <w:color w:val="000000"/>
          <w:sz w:val="20"/>
        </w:rPr>
        <w:t xml:space="preserve"> 5-тармағында</w:t>
      </w:r>
      <w:r>
        <w:rPr>
          <w:rFonts w:ascii="Consolas"/>
          <w:b w:val="false"/>
          <w:i w:val="false"/>
          <w:color w:val="000000"/>
          <w:sz w:val="20"/>
        </w:rPr>
        <w:t xml:space="preserve"> көрсетілген 5-іс-қимылды орындауды бастау үшін негіз болып табылатын бөлім басшысымен мемлекеттік қызмет көрсетудің нәтижесіне қол қоюы болып табылады. Осы регламенттің </w:t>
      </w:r>
      <w:r>
        <w:rPr>
          <w:rFonts w:ascii="Consolas"/>
          <w:b w:val="false"/>
          <w:i w:val="false"/>
          <w:color w:val="000000"/>
          <w:sz w:val="20"/>
        </w:rPr>
        <w:t xml:space="preserve"> 5-тармағында</w:t>
      </w:r>
      <w:r>
        <w:rPr>
          <w:rFonts w:ascii="Consolas"/>
          <w:b w:val="false"/>
          <w:i w:val="false"/>
          <w:color w:val="000000"/>
          <w:sz w:val="20"/>
        </w:rPr>
        <w:t xml:space="preserve"> көрсетілген 5-іс-қимылдың нәтижесі бөлім басшысымен қол қойылған мемлекеттік қызмет көрсету нәтижесін мемлекеттік көрсетілетін қызмет алушыға жолдау болып табылады.</w:t>
      </w:r>
      <w:r>
        <w:br/>
      </w:r>
      <w:r>
        <w:rPr>
          <w:rFonts w:ascii="Consolas"/>
          <w:b w:val="false"/>
          <w:i w:val="false"/>
          <w:color w:val="000000"/>
          <w:sz w:val="20"/>
        </w:rPr>
        <w:t>
</w:t>
      </w:r>
    </w:p>
    <w:bookmarkStart w:name="z66" w:id="9"/>
    <w:p>
      <w:pPr>
        <w:spacing w:after="0"/>
        <w:ind w:left="0"/>
        <w:jc w:val="left"/>
      </w:pPr>
      <w:r>
        <w:rPr>
          <w:rFonts w:ascii="Consolas"/>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
    <w:p>
      <w:pPr>
        <w:spacing w:after="0"/>
        <w:ind w:left="0"/>
        <w:jc w:val="left"/>
      </w:pPr>
      <w:r>
        <w:rPr>
          <w:rFonts w:ascii="Consolas"/>
          <w:b w:val="false"/>
          <w:i w:val="false"/>
          <w:color w:val="000000"/>
          <w:sz w:val="20"/>
        </w:rPr>
        <w:t xml:space="preserve">      7. </w:t>
      </w:r>
      <w:r>
        <w:rPr>
          <w:rFonts w:ascii="Consolas"/>
          <w:b w:val="false"/>
          <w:i w:val="false"/>
          <w:color w:val="000000"/>
          <w:sz w:val="20"/>
        </w:rPr>
        <w:t>Мемлекеттік қызметті көрсету процесіне қатысатын көрсетілетін қызметті берушінің құрылымдық бөлімшелер (қызметкерлер) тізбесі:</w:t>
      </w:r>
      <w:r>
        <w:br/>
      </w:r>
      <w:r>
        <w:rPr>
          <w:rFonts w:ascii="Consolas"/>
          <w:b w:val="false"/>
          <w:i w:val="false"/>
          <w:color w:val="000000"/>
          <w:sz w:val="20"/>
        </w:rPr>
        <w:t xml:space="preserve">
      1) </w:t>
      </w:r>
      <w:r>
        <w:rPr>
          <w:rFonts w:ascii="Consolas"/>
          <w:b w:val="false"/>
          <w:i w:val="false"/>
          <w:color w:val="000000"/>
          <w:sz w:val="20"/>
        </w:rPr>
        <w:t>бөлім кеңсесінің қызметкері;</w:t>
      </w:r>
      <w:r>
        <w:br/>
      </w:r>
      <w:r>
        <w:rPr>
          <w:rFonts w:ascii="Consolas"/>
          <w:b w:val="false"/>
          <w:i w:val="false"/>
          <w:color w:val="000000"/>
          <w:sz w:val="20"/>
        </w:rPr>
        <w:t xml:space="preserve">
      2) </w:t>
      </w:r>
      <w:r>
        <w:rPr>
          <w:rFonts w:ascii="Consolas"/>
          <w:b w:val="false"/>
          <w:i w:val="false"/>
          <w:color w:val="000000"/>
          <w:sz w:val="20"/>
        </w:rPr>
        <w:t>бөлім басшысы;</w:t>
      </w:r>
      <w:r>
        <w:br/>
      </w:r>
      <w:r>
        <w:rPr>
          <w:rFonts w:ascii="Consolas"/>
          <w:b w:val="false"/>
          <w:i w:val="false"/>
          <w:color w:val="000000"/>
          <w:sz w:val="20"/>
        </w:rPr>
        <w:t xml:space="preserve">
      3) </w:t>
      </w:r>
      <w:r>
        <w:rPr>
          <w:rFonts w:ascii="Consolas"/>
          <w:b w:val="false"/>
          <w:i w:val="false"/>
          <w:color w:val="000000"/>
          <w:sz w:val="20"/>
        </w:rPr>
        <w:t>бөлім маманы.</w:t>
      </w:r>
      <w:r>
        <w:br/>
      </w:r>
      <w:r>
        <w:rPr>
          <w:rFonts w:ascii="Consolas"/>
          <w:b w:val="false"/>
          <w:i w:val="false"/>
          <w:color w:val="000000"/>
          <w:sz w:val="20"/>
        </w:rPr>
        <w:t xml:space="preserve">
      8. </w:t>
      </w:r>
      <w:r>
        <w:rPr>
          <w:rFonts w:ascii="Consolas"/>
          <w:b w:val="false"/>
          <w:i w:val="false"/>
          <w:color w:val="000000"/>
          <w:sz w:val="20"/>
        </w:rPr>
        <w:t>Мемлекеттiк қызметтi көрсету үшiн қажетті әрбір рәсімнің (іс-қимылдың) ұзақтығы көрсетілген құрылымдық бөлімшелер (қызметкерлер) арасындағы рәсімдер (іс-қимылдар) реттілігінің сипаттамасы:</w:t>
      </w:r>
      <w:r>
        <w:br/>
      </w:r>
      <w:r>
        <w:rPr>
          <w:rFonts w:ascii="Consolas"/>
          <w:b w:val="false"/>
          <w:i w:val="false"/>
          <w:color w:val="000000"/>
          <w:sz w:val="20"/>
        </w:rPr>
        <w:t xml:space="preserve">
      1) </w:t>
      </w:r>
      <w:r>
        <w:rPr>
          <w:rFonts w:ascii="Consolas"/>
          <w:b w:val="false"/>
          <w:i w:val="false"/>
          <w:color w:val="000000"/>
          <w:sz w:val="20"/>
        </w:rPr>
        <w:t>бөлім кеңсе қызметкерімен құжаттарды қабылдау мен тіркеу, құжаттарды бөлім басшысына беру – 20 минут;</w:t>
      </w:r>
      <w:r>
        <w:br/>
      </w:r>
      <w:r>
        <w:rPr>
          <w:rFonts w:ascii="Consolas"/>
          <w:b w:val="false"/>
          <w:i w:val="false"/>
          <w:color w:val="000000"/>
          <w:sz w:val="20"/>
        </w:rPr>
        <w:t xml:space="preserve">
      2) </w:t>
      </w:r>
      <w:r>
        <w:rPr>
          <w:rFonts w:ascii="Consolas"/>
          <w:b w:val="false"/>
          <w:i w:val="false"/>
          <w:color w:val="000000"/>
          <w:sz w:val="20"/>
        </w:rPr>
        <w:t>бөлім басшысымен құжаттарды қарау, құжаттарды бөлім маманына беру – 30 минут;</w:t>
      </w:r>
      <w:r>
        <w:br/>
      </w:r>
      <w:r>
        <w:rPr>
          <w:rFonts w:ascii="Consolas"/>
          <w:b w:val="false"/>
          <w:i w:val="false"/>
          <w:color w:val="000000"/>
          <w:sz w:val="20"/>
        </w:rPr>
        <w:t xml:space="preserve">
      3) </w:t>
      </w:r>
      <w:r>
        <w:rPr>
          <w:rFonts w:ascii="Consolas"/>
          <w:b w:val="false"/>
          <w:i w:val="false"/>
          <w:color w:val="000000"/>
          <w:sz w:val="20"/>
        </w:rPr>
        <w:t>бөлім маманымен құжаттарды Стандарттың</w:t>
      </w:r>
      <w:r>
        <w:rPr>
          <w:rFonts w:ascii="Consolas"/>
          <w:b w:val="false"/>
          <w:i w:val="false"/>
          <w:color w:val="000000"/>
          <w:sz w:val="20"/>
        </w:rPr>
        <w:t xml:space="preserve"> 9-тармағымен</w:t>
      </w:r>
      <w:r>
        <w:rPr>
          <w:rFonts w:ascii="Consolas"/>
          <w:b w:val="false"/>
          <w:i w:val="false"/>
          <w:color w:val="000000"/>
          <w:sz w:val="20"/>
        </w:rPr>
        <w:t xml:space="preserve"> көзделген талаптарға сәйкестігін қарауы және қала сыртындағы және мектеп жанындағы лагерьлерге жолдама дайындау – он жұмыс күні;</w:t>
      </w:r>
      <w:r>
        <w:br/>
      </w:r>
      <w:r>
        <w:rPr>
          <w:rFonts w:ascii="Consolas"/>
          <w:b w:val="false"/>
          <w:i w:val="false"/>
          <w:color w:val="000000"/>
          <w:sz w:val="20"/>
        </w:rPr>
        <w:t xml:space="preserve">
      4) </w:t>
      </w:r>
      <w:r>
        <w:rPr>
          <w:rFonts w:ascii="Consolas"/>
          <w:b w:val="false"/>
          <w:i w:val="false"/>
          <w:color w:val="000000"/>
          <w:sz w:val="20"/>
        </w:rPr>
        <w:t>бөлім басшысымен мемлекеттік қызмет көрсету нәтижесіне қол қою – 20 минут;</w:t>
      </w:r>
      <w:r>
        <w:br/>
      </w:r>
      <w:r>
        <w:rPr>
          <w:rFonts w:ascii="Consolas"/>
          <w:b w:val="false"/>
          <w:i w:val="false"/>
          <w:color w:val="000000"/>
          <w:sz w:val="20"/>
        </w:rPr>
        <w:t xml:space="preserve">
      5) </w:t>
      </w:r>
      <w:r>
        <w:rPr>
          <w:rFonts w:ascii="Consolas"/>
          <w:b w:val="false"/>
          <w:i w:val="false"/>
          <w:color w:val="000000"/>
          <w:sz w:val="20"/>
        </w:rPr>
        <w:t>бөлім басшысымен қол қойылған мемлекеттік қызмет көрсету нәтижесін көрсетілетін қызмет алушыға жолдау – бір жұмыс күні.</w:t>
      </w:r>
      <w:r>
        <w:br/>
      </w:r>
      <w:r>
        <w:rPr>
          <w:rFonts w:ascii="Consolas"/>
          <w:b w:val="false"/>
          <w:i w:val="false"/>
          <w:color w:val="000000"/>
          <w:sz w:val="20"/>
        </w:rPr>
        <w:t>
      </w:t>
      </w:r>
      <w:r>
        <w:rPr>
          <w:rFonts w:ascii="Consolas"/>
          <w:b w:val="false"/>
          <w:i w:val="false"/>
          <w:color w:val="000000"/>
          <w:sz w:val="20"/>
        </w:rPr>
        <w:t>Әрбір рәсімнің (іс-қимылдың) ұзақтығы көрсетілген құрылымдық бөлімшелер (қызметкерлер) арасындағы рәсімдер (іс-қимылдар) реттілігінің сипаттамасы осы регламентке қосымшаға сәйкес, бизнес-процестерінің анықтамылығымен сүйемелденген.</w:t>
      </w:r>
      <w:r>
        <w:br/>
      </w:r>
      <w:r>
        <w:rPr>
          <w:rFonts w:ascii="Consolas"/>
          <w:b w:val="false"/>
          <w:i w:val="false"/>
          <w:color w:val="000000"/>
          <w:sz w:val="20"/>
        </w:rPr>
        <w:t>
</w:t>
      </w:r>
    </w:p>
    <w:bookmarkStart w:name="z78" w:id="10"/>
    <w:p>
      <w:pPr>
        <w:spacing w:after="0"/>
        <w:ind w:left="0"/>
        <w:jc w:val="left"/>
      </w:pPr>
      <w:r>
        <w:rPr>
          <w:rFonts w:ascii="Consolas"/>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
    <w:p>
      <w:pPr>
        <w:spacing w:after="0"/>
        <w:ind w:left="0"/>
        <w:jc w:val="left"/>
      </w:pPr>
      <w:r>
        <w:rPr>
          <w:rFonts w:ascii="Consolas"/>
          <w:b w:val="false"/>
          <w:i w:val="false"/>
          <w:color w:val="ff0000"/>
          <w:sz w:val="20"/>
        </w:rPr>
        <w:t xml:space="preserve">      Ескерту. Тарауының тақырыбы жаңа редакцияда - Қарағанды облысы әкімдігінің 20.06.2016 </w:t>
      </w:r>
      <w:r>
        <w:rPr>
          <w:rFonts w:ascii="Consolas"/>
          <w:b w:val="false"/>
          <w:i w:val="false"/>
          <w:color w:val="ff0000"/>
          <w:sz w:val="20"/>
        </w:rPr>
        <w:t>№ 43/06</w:t>
      </w:r>
      <w:r>
        <w:rPr>
          <w:rFonts w:ascii="Consolas"/>
          <w:b w:val="false"/>
          <w:i w:val="false"/>
          <w:color w:val="ff0000"/>
          <w:sz w:val="20"/>
        </w:rPr>
        <w:t xml:space="preserve"> (алғашқы ресми жарияланған күнінен кейiн күнтiзбелiк он күн өткен соң қолданысқа енгiзiледi) қаулысымен.</w:t>
      </w:r>
      <w:r>
        <w:br/>
      </w:r>
      <w:r>
        <w:rPr>
          <w:rFonts w:ascii="Consolas"/>
          <w:b w:val="false"/>
          <w:i w:val="false"/>
          <w:color w:val="000000"/>
          <w:sz w:val="20"/>
        </w:rPr>
        <w:t xml:space="preserve">
      9. </w:t>
      </w:r>
      <w:r>
        <w:rPr>
          <w:rFonts w:ascii="Consolas"/>
          <w:b w:val="false"/>
          <w:i w:val="false"/>
          <w:color w:val="000000"/>
          <w:sz w:val="20"/>
        </w:rPr>
        <w:t>Стандартқа сәйкес мемлекеттік қызмет автоматтандырылмаған және "Азаматтарға арналған үкімет" мемлекеттік корпорациясы" коммерциялық емес акционерлік қоғамы арқылы көрсетілмейді.</w:t>
      </w:r>
      <w:r>
        <w:br/>
      </w:r>
      <w:r>
        <w:rPr>
          <w:rFonts w:ascii="Consolas"/>
          <w:b w:val="false"/>
          <w:i w:val="false"/>
          <w:color w:val="000000"/>
          <w:sz w:val="20"/>
        </w:rPr>
        <w:t>
</w:t>
      </w:r>
      <w:r>
        <w:rPr>
          <w:rFonts w:ascii="Consolas"/>
          <w:b w:val="false"/>
          <w:i w:val="false"/>
          <w:color w:val="ff0000"/>
          <w:sz w:val="20"/>
        </w:rPr>
        <w:t xml:space="preserve">      Ескерту. 9-тармақ жаңа редакцияда - Қарағанды облысы әкімдігінің 20.06.2016 </w:t>
      </w:r>
      <w:r>
        <w:rPr>
          <w:rFonts w:ascii="Consolas"/>
          <w:b w:val="false"/>
          <w:i w:val="false"/>
          <w:color w:val="ff0000"/>
          <w:sz w:val="20"/>
        </w:rPr>
        <w:t>№ 43/06</w:t>
      </w:r>
      <w:r>
        <w:rPr>
          <w:rFonts w:ascii="Consolas"/>
          <w:b w:val="false"/>
          <w:i w:val="false"/>
          <w:color w:val="ff0000"/>
          <w:sz w:val="20"/>
        </w:rPr>
        <w:t xml:space="preserve"> (алғашқы ресми жарияланған күнінен кейiн күнтiзбелiк он күн өткен соң қолданысқа енгiзiледi) қаулысымен.</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"Аз қамтылған отбасылардағы</w:t>
            </w:r>
            <w:r>
              <w:br/>
            </w:r>
            <w:r>
              <w:rPr>
                <w:rFonts w:ascii="Consolas"/>
                <w:b w:val="false"/>
                <w:i w:val="false"/>
                <w:color w:val="000000"/>
                <w:sz w:val="20"/>
              </w:rPr>
              <w:t>балалардың қала сыртындағы</w:t>
            </w:r>
            <w:r>
              <w:br/>
            </w:r>
            <w:r>
              <w:rPr>
                <w:rFonts w:ascii="Consolas"/>
                <w:b w:val="false"/>
                <w:i w:val="false"/>
                <w:color w:val="000000"/>
                <w:sz w:val="20"/>
              </w:rPr>
              <w:t>және мектеп жанындағы</w:t>
            </w:r>
            <w:r>
              <w:br/>
            </w:r>
            <w:r>
              <w:rPr>
                <w:rFonts w:ascii="Consolas"/>
                <w:b w:val="false"/>
                <w:i w:val="false"/>
                <w:color w:val="000000"/>
                <w:sz w:val="20"/>
              </w:rPr>
              <w:t>лагерьлерде демалуы үшін</w:t>
            </w:r>
            <w:r>
              <w:br/>
            </w:r>
            <w:r>
              <w:rPr>
                <w:rFonts w:ascii="Consolas"/>
                <w:b w:val="false"/>
                <w:i w:val="false"/>
                <w:color w:val="000000"/>
                <w:sz w:val="20"/>
              </w:rPr>
              <w:t>құжаттар қабылдау және</w:t>
            </w:r>
            <w:r>
              <w:br/>
            </w:r>
            <w:r>
              <w:rPr>
                <w:rFonts w:ascii="Consolas"/>
                <w:b w:val="false"/>
                <w:i w:val="false"/>
                <w:color w:val="000000"/>
                <w:sz w:val="20"/>
              </w:rPr>
              <w:t>жолдама беру" мемлекеттік</w:t>
            </w:r>
            <w:r>
              <w:br/>
            </w:r>
            <w:r>
              <w:rPr>
                <w:rFonts w:ascii="Consolas"/>
                <w:b w:val="false"/>
                <w:i w:val="false"/>
                <w:color w:val="000000"/>
                <w:sz w:val="20"/>
              </w:rPr>
              <w:t>көрсетілетін қызмет</w:t>
            </w:r>
            <w:r>
              <w:br/>
            </w:r>
            <w:r>
              <w:rPr>
                <w:rFonts w:ascii="Consolas"/>
                <w:b w:val="false"/>
                <w:i w:val="false"/>
                <w:color w:val="000000"/>
                <w:sz w:val="20"/>
              </w:rPr>
              <w:t>регламентіне қосымша</w:t>
            </w:r>
          </w:p>
        </w:tc>
      </w:tr>
    </w:tbl>
    <w:bookmarkStart w:name="z81" w:id="11"/>
    <w:p>
      <w:pPr>
        <w:spacing w:after="0"/>
        <w:ind w:left="0"/>
        <w:jc w:val="left"/>
      </w:pPr>
      <w:r>
        <w:rPr>
          <w:rFonts w:ascii="Consolas"/>
          <w:b/>
          <w:i w:val="false"/>
          <w:color w:val="000000"/>
        </w:rPr>
        <w:t xml:space="preserve">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қызмет көрсетудің бизнес-процестерінің анықтамалығы</w:t>
      </w:r>
    </w:p>
    <w:bookmarkEnd w:id="11"/>
    <w:bookmarkStart w:name="z82" w:id="12"/>
    <w:p>
      <w:pPr>
        <w:spacing w:after="0"/>
        <w:ind w:left="0"/>
        <w:jc w:val="left"/>
      </w:pPr>
    </w:p>
    <w:bookmarkEnd w:id="12"/>
    <w:p>
      <w:pPr>
        <w:spacing w:after="0"/>
        <w:ind w:left="0"/>
        <w:jc w:val="left"/>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07000"/>
                    </a:xfrm>
                    <a:prstGeom prst="rect">
                      <a:avLst/>
                    </a:prstGeom>
                  </pic:spPr>
                </pic:pic>
              </a:graphicData>
            </a:graphic>
          </wp:inline>
        </w:drawing>
      </w:r>
    </w:p>
    <w:p>
      <w:pPr>
        <w:spacing w:after="0"/>
        <w:ind w:left="0"/>
        <w:jc w:val="left"/>
      </w:pPr>
      <w:r>
        <w:br/>
      </w:r>
    </w:p>
    <w:bookmarkStart w:name="z83" w:id="13"/>
    <w:p>
      <w:pPr>
        <w:spacing w:after="0"/>
        <w:ind w:left="0"/>
        <w:jc w:val="left"/>
      </w:pPr>
    </w:p>
    <w:bookmarkEnd w:id="13"/>
    <w:p>
      <w:pPr>
        <w:spacing w:after="0"/>
        <w:ind w:left="0"/>
        <w:jc w:val="left"/>
      </w:pPr>
      <w:r>
        <w:drawing>
          <wp:inline distT="0" distB="0" distL="0" distR="0">
            <wp:extent cx="7048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048500" cy="12573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Қарағанды облысы әкімдігінің</w:t>
            </w:r>
            <w:r>
              <w:br/>
            </w:r>
            <w:r>
              <w:rPr>
                <w:rFonts w:ascii="Consolas"/>
                <w:b w:val="false"/>
                <w:i w:val="false"/>
                <w:color w:val="000000"/>
                <w:sz w:val="20"/>
              </w:rPr>
              <w:t>2015 жылғы 23 маусымдағы</w:t>
            </w:r>
            <w:r>
              <w:br/>
            </w:r>
            <w:r>
              <w:rPr>
                <w:rFonts w:ascii="Consolas"/>
                <w:b w:val="false"/>
                <w:i w:val="false"/>
                <w:color w:val="000000"/>
                <w:sz w:val="20"/>
              </w:rPr>
              <w:t>№ 34/18 қаулысымен</w:t>
            </w:r>
            <w:r>
              <w:br/>
            </w:r>
            <w:r>
              <w:rPr>
                <w:rFonts w:ascii="Consolas"/>
                <w:b w:val="false"/>
                <w:i w:val="false"/>
                <w:color w:val="000000"/>
                <w:sz w:val="20"/>
              </w:rPr>
              <w:t>бекітілген</w:t>
            </w:r>
          </w:p>
        </w:tc>
      </w:tr>
    </w:tbl>
    <w:bookmarkStart w:name="z85" w:id="14"/>
    <w:p>
      <w:pPr>
        <w:spacing w:after="0"/>
        <w:ind w:left="0"/>
        <w:jc w:val="left"/>
      </w:pPr>
      <w:r>
        <w:rPr>
          <w:rFonts w:ascii="Consolas"/>
          <w:b/>
          <w:i w:val="false"/>
          <w:color w:val="000000"/>
        </w:rPr>
        <w:t xml:space="preserve"> "Бала асырап алуға тілек білдірген адамдарды есепке қою" мемлекеттік көрсетілетін қызмет регламенті</w:t>
      </w:r>
    </w:p>
    <w:bookmarkEnd w:id="14"/>
    <w:p>
      <w:pPr>
        <w:spacing w:after="0"/>
        <w:ind w:left="0"/>
        <w:jc w:val="left"/>
      </w:pPr>
      <w:r>
        <w:rPr>
          <w:rFonts w:ascii="Consolas"/>
          <w:b w:val="false"/>
          <w:i w:val="false"/>
          <w:color w:val="ff0000"/>
          <w:sz w:val="20"/>
        </w:rPr>
        <w:t>      </w:t>
      </w:r>
      <w:r>
        <w:rPr>
          <w:rFonts w:ascii="Consolas"/>
          <w:b w:val="false"/>
          <w:i w:val="false"/>
          <w:color w:val="ff0000"/>
          <w:sz w:val="20"/>
        </w:rPr>
        <w:t xml:space="preserve">Ескерту. Регламент жаңа редакцияда – Қарағанды облысының әкімдігінің 08.01.2016 № 01/03 (алғашқы ресми жарияланған күнінен кейін күнтізбелік он күн өткен соң қолданысқа енгізіледі) </w:t>
      </w:r>
      <w:r>
        <w:rPr>
          <w:rFonts w:ascii="Consolas"/>
          <w:b w:val="false"/>
          <w:i w:val="false"/>
          <w:color w:val="ff0000"/>
          <w:sz w:val="20"/>
        </w:rPr>
        <w:t>қаулысымен</w:t>
      </w:r>
      <w:r>
        <w:rPr>
          <w:rFonts w:ascii="Consolas"/>
          <w:b w:val="false"/>
          <w:i w:val="false"/>
          <w:color w:val="ff0000"/>
          <w:sz w:val="20"/>
        </w:rPr>
        <w:t>.</w:t>
      </w:r>
      <w:r>
        <w:br/>
      </w:r>
      <w:r>
        <w:rPr>
          <w:rFonts w:ascii="Consolas"/>
          <w:b w:val="false"/>
          <w:i w:val="false"/>
          <w:color w:val="000000"/>
          <w:sz w:val="20"/>
        </w:rPr>
        <w:t>
</w:t>
      </w:r>
    </w:p>
    <w:bookmarkStart w:name="z86" w:id="15"/>
    <w:p>
      <w:pPr>
        <w:spacing w:after="0"/>
        <w:ind w:left="0"/>
        <w:jc w:val="left"/>
      </w:pPr>
      <w:r>
        <w:rPr>
          <w:rFonts w:ascii="Consolas"/>
          <w:b/>
          <w:i w:val="false"/>
          <w:color w:val="000000"/>
        </w:rPr>
        <w:t xml:space="preserve"> 1. Жалпы ережелер</w:t>
      </w:r>
    </w:p>
    <w:bookmarkEnd w:id="15"/>
    <w:p>
      <w:pPr>
        <w:spacing w:after="0"/>
        <w:ind w:left="0"/>
        <w:jc w:val="left"/>
      </w:pPr>
      <w:r>
        <w:rPr>
          <w:rFonts w:ascii="Consolas"/>
          <w:b w:val="false"/>
          <w:i w:val="false"/>
          <w:color w:val="000000"/>
          <w:sz w:val="20"/>
        </w:rPr>
        <w:t>      </w:t>
      </w:r>
      <w:r>
        <w:rPr>
          <w:rFonts w:ascii="Consolas"/>
          <w:b w:val="false"/>
          <w:i w:val="false"/>
          <w:color w:val="000000"/>
          <w:sz w:val="20"/>
        </w:rPr>
        <w:t>1. "Баланы асырап алуға тілек білдірген адамдарды есепке алу" мемлекеттік көрсетілетін қызмет (бұдан әрі – мемлекеттік көрсетілетін қызмет) Қарағанды облысының қалалары мен аудандарының жергілікті атқарушы органдарымен көрсетіледі (бұдан әрі – көрсетілетін кызметті беруші).</w:t>
      </w:r>
      <w:r>
        <w:br/>
      </w:r>
      <w:r>
        <w:rPr>
          <w:rFonts w:ascii="Consolas"/>
          <w:b w:val="false"/>
          <w:i w:val="false"/>
          <w:color w:val="000000"/>
          <w:sz w:val="20"/>
        </w:rPr>
        <w:t>
      </w:t>
      </w:r>
      <w:r>
        <w:rPr>
          <w:rFonts w:ascii="Consolas"/>
          <w:b w:val="false"/>
          <w:i w:val="false"/>
          <w:color w:val="000000"/>
          <w:sz w:val="20"/>
        </w:rPr>
        <w:t>Өтініштерді қабылдау және мемлекеттік көрсетілетін қызмет нәтижелерін беру:</w:t>
      </w:r>
      <w:r>
        <w:br/>
      </w:r>
      <w:r>
        <w:rPr>
          <w:rFonts w:ascii="Consolas"/>
          <w:b w:val="false"/>
          <w:i w:val="false"/>
          <w:color w:val="000000"/>
          <w:sz w:val="20"/>
        </w:rPr>
        <w:t>
      </w:t>
      </w:r>
      <w:r>
        <w:rPr>
          <w:rFonts w:ascii="Consolas"/>
          <w:b w:val="false"/>
          <w:i w:val="false"/>
          <w:color w:val="000000"/>
          <w:sz w:val="20"/>
        </w:rPr>
        <w:t>1) көрсетілетін қызметті берушінің кеңсесі арқылы;</w:t>
      </w:r>
      <w:r>
        <w:br/>
      </w:r>
      <w:r>
        <w:rPr>
          <w:rFonts w:ascii="Consolas"/>
          <w:b w:val="false"/>
          <w:i w:val="false"/>
          <w:color w:val="000000"/>
          <w:sz w:val="20"/>
        </w:rPr>
        <w:t>
      </w:t>
      </w:r>
      <w:r>
        <w:rPr>
          <w:rFonts w:ascii="Consolas"/>
          <w:b w:val="false"/>
          <w:i w:val="false"/>
          <w:color w:val="000000"/>
          <w:sz w:val="20"/>
        </w:rPr>
        <w:t>2) "электрондық үкіметтің" www.egov.kz веб-порталы арқылы (бұдан әрі - портал) жүзеге асырылады.</w:t>
      </w:r>
      <w:r>
        <w:br/>
      </w:r>
      <w:r>
        <w:rPr>
          <w:rFonts w:ascii="Consolas"/>
          <w:b w:val="false"/>
          <w:i w:val="false"/>
          <w:color w:val="000000"/>
          <w:sz w:val="20"/>
        </w:rPr>
        <w:t>
      </w:t>
      </w:r>
      <w:r>
        <w:rPr>
          <w:rFonts w:ascii="Consolas"/>
          <w:b w:val="false"/>
          <w:i w:val="false"/>
          <w:color w:val="000000"/>
          <w:sz w:val="20"/>
        </w:rPr>
        <w:t>2. Мемлекеттік қызметті көрсету нысаны: электрондық (жартылай автоматтандырылған) және (немесе) қағаз түрінде.</w:t>
      </w:r>
      <w:r>
        <w:br/>
      </w:r>
      <w:r>
        <w:rPr>
          <w:rFonts w:ascii="Consolas"/>
          <w:b w:val="false"/>
          <w:i w:val="false"/>
          <w:color w:val="000000"/>
          <w:sz w:val="20"/>
        </w:rPr>
        <w:t>
      </w:t>
      </w:r>
      <w:r>
        <w:rPr>
          <w:rFonts w:ascii="Consolas"/>
          <w:b w:val="false"/>
          <w:i w:val="false"/>
          <w:color w:val="000000"/>
          <w:sz w:val="20"/>
        </w:rPr>
        <w:t>3. Мемлекеттік қызмет көрсетудің нәтижесі:</w:t>
      </w:r>
      <w:r>
        <w:br/>
      </w:r>
      <w:r>
        <w:rPr>
          <w:rFonts w:ascii="Consolas"/>
          <w:b w:val="false"/>
          <w:i w:val="false"/>
          <w:color w:val="000000"/>
          <w:sz w:val="20"/>
        </w:rPr>
        <w:t>
      </w:t>
      </w:r>
      <w:r>
        <w:rPr>
          <w:rFonts w:ascii="Consolas"/>
          <w:b w:val="false"/>
          <w:i w:val="false"/>
          <w:color w:val="000000"/>
          <w:sz w:val="20"/>
        </w:rPr>
        <w:t xml:space="preserve">Көрсетілетін қызметті берушіге жүгінген кезде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(Нормативтік құқықтық актілерді мемлекеттік тіркеу тізілімінде № 11184 тіркелді) бекітілген "Бала асырап алуға тілек білдірген адамдарды есепке қою" мемлекеттік көрсетілетін қызмет стандартының (одан әрі - Стандарт) </w:t>
      </w:r>
      <w:r>
        <w:rPr>
          <w:rFonts w:ascii="Consolas"/>
          <w:b w:val="false"/>
          <w:i w:val="false"/>
          <w:color w:val="000000"/>
          <w:sz w:val="20"/>
        </w:rPr>
        <w:t>1-қосымшасына</w:t>
      </w:r>
      <w:r>
        <w:rPr>
          <w:rFonts w:ascii="Consolas"/>
          <w:b w:val="false"/>
          <w:i w:val="false"/>
          <w:color w:val="000000"/>
          <w:sz w:val="20"/>
        </w:rPr>
        <w:t xml:space="preserve"> сәйкес бала асырап алуға үміткер (лер) болу мүмкіндігі (мүмкін еместігі) туралы қорытынды.</w:t>
      </w:r>
      <w:r>
        <w:br/>
      </w:r>
      <w:r>
        <w:rPr>
          <w:rFonts w:ascii="Consolas"/>
          <w:b w:val="false"/>
          <w:i w:val="false"/>
          <w:color w:val="000000"/>
          <w:sz w:val="20"/>
        </w:rPr>
        <w:t>
      </w:t>
      </w:r>
      <w:r>
        <w:rPr>
          <w:rFonts w:ascii="Consolas"/>
          <w:b w:val="false"/>
          <w:i w:val="false"/>
          <w:color w:val="000000"/>
          <w:sz w:val="20"/>
        </w:rPr>
        <w:t xml:space="preserve">Порталда – осы мемлекеттік көрсетілетін қызмет стандартына </w:t>
      </w:r>
      <w:r>
        <w:rPr>
          <w:rFonts w:ascii="Consolas"/>
          <w:b w:val="false"/>
          <w:i w:val="false"/>
          <w:color w:val="000000"/>
          <w:sz w:val="20"/>
        </w:rPr>
        <w:t>2-қосымшаға</w:t>
      </w:r>
      <w:r>
        <w:rPr>
          <w:rFonts w:ascii="Consolas"/>
          <w:b w:val="false"/>
          <w:i w:val="false"/>
          <w:color w:val="000000"/>
          <w:sz w:val="20"/>
        </w:rPr>
        <w:t xml:space="preserve"> сәйкес нысан бойынша бала асырап алуға үміткер(лер) болу мүмкіндігі (мүмкін еместігі) туралы қорытындының дайындығы туралы хабарлама (бұдан әрі - хабарлама).</w:t>
      </w:r>
      <w:r>
        <w:br/>
      </w:r>
      <w:r>
        <w:rPr>
          <w:rFonts w:ascii="Consolas"/>
          <w:b w:val="false"/>
          <w:i w:val="false"/>
          <w:color w:val="000000"/>
          <w:sz w:val="20"/>
        </w:rPr>
        <w:t>
      </w:t>
      </w:r>
      <w:r>
        <w:rPr>
          <w:rFonts w:ascii="Consolas"/>
          <w:b w:val="false"/>
          <w:i w:val="false"/>
          <w:color w:val="000000"/>
          <w:sz w:val="20"/>
        </w:rPr>
        <w:t>Көрсетілетін қызметті алушы хабарламаны алғаннан кейін бала асырап алуға үміткер(лер) болудың мүмкіндігі (мүмкін еместігі) туралы қорытындыны алу үшін хабарламада көрсетілген мекенжай бойынша хабарласуы қажет.</w:t>
      </w:r>
      <w:r>
        <w:br/>
      </w:r>
      <w:r>
        <w:rPr>
          <w:rFonts w:ascii="Consolas"/>
          <w:b w:val="false"/>
          <w:i w:val="false"/>
          <w:color w:val="000000"/>
          <w:sz w:val="20"/>
        </w:rPr>
        <w:t>
      </w:t>
      </w:r>
      <w:r>
        <w:rPr>
          <w:rFonts w:ascii="Consolas"/>
          <w:b w:val="false"/>
          <w:i w:val="false"/>
          <w:color w:val="000000"/>
          <w:sz w:val="20"/>
        </w:rPr>
        <w:t>Мемлекеттік қызмет көрсетудің нәтижесін ұсыну нысаны – қағаз түрінде.</w:t>
      </w:r>
      <w:r>
        <w:br/>
      </w:r>
      <w:r>
        <w:rPr>
          <w:rFonts w:ascii="Consolas"/>
          <w:b w:val="false"/>
          <w:i w:val="false"/>
          <w:color w:val="000000"/>
          <w:sz w:val="20"/>
        </w:rPr>
        <w:t>
</w:t>
      </w:r>
    </w:p>
    <w:bookmarkStart w:name="z171" w:id="16"/>
    <w:p>
      <w:pPr>
        <w:spacing w:after="0"/>
        <w:ind w:left="0"/>
        <w:jc w:val="left"/>
      </w:pPr>
      <w:r>
        <w:rPr>
          <w:rFonts w:ascii="Consolas"/>
          <w:b/>
          <w:i w:val="false"/>
          <w:color w:val="000000"/>
        </w:rPr>
        <w:t xml:space="preserve"> 2. Мемлекеттiк қызметтер көрсету процесінде көрсетілетін қызметті берушінің құрылымдық бөлімшелерінің (қызметкерлерінің) іс-қимылы тәртібін сипаттау</w:t>
      </w:r>
    </w:p>
    <w:bookmarkEnd w:id="16"/>
    <w:p>
      <w:pPr>
        <w:spacing w:after="0"/>
        <w:ind w:left="0"/>
        <w:jc w:val="left"/>
      </w:pPr>
      <w:r>
        <w:rPr>
          <w:rFonts w:ascii="Consolas"/>
          <w:b w:val="false"/>
          <w:i w:val="false"/>
          <w:color w:val="000000"/>
          <w:sz w:val="20"/>
        </w:rPr>
        <w:t>      </w:t>
      </w:r>
      <w:r>
        <w:rPr>
          <w:rFonts w:ascii="Consolas"/>
          <w:b w:val="false"/>
          <w:i w:val="false"/>
          <w:color w:val="000000"/>
          <w:sz w:val="20"/>
        </w:rPr>
        <w:t xml:space="preserve">4. Мемлекеттік қызметті көрсету бойынша рәсімдерді (іс-қимылдарды) бастауға негіздеме Стандарттың </w:t>
      </w:r>
      <w:r>
        <w:rPr>
          <w:rFonts w:ascii="Consolas"/>
          <w:b w:val="false"/>
          <w:i w:val="false"/>
          <w:color w:val="000000"/>
          <w:sz w:val="20"/>
        </w:rPr>
        <w:t>9-тармағында</w:t>
      </w:r>
      <w:r>
        <w:rPr>
          <w:rFonts w:ascii="Consolas"/>
          <w:b w:val="false"/>
          <w:i w:val="false"/>
          <w:color w:val="000000"/>
          <w:sz w:val="20"/>
        </w:rPr>
        <w:t xml:space="preserve"> көрсетілген қажетті құжаттардың ұсынылуы мен жеке тұлғалардың (бұдан әрі – көрсетілетін кызметті алушы) өтініші немесе көрсетілетін қызметті алушының электрондық сандық қолы (бұдан әрі – ЭСҚ) қойылған электрондық құжат түріндегі сұрау болып табылады.</w:t>
      </w:r>
      <w:r>
        <w:br/>
      </w:r>
      <w:r>
        <w:rPr>
          <w:rFonts w:ascii="Consolas"/>
          <w:b w:val="false"/>
          <w:i w:val="false"/>
          <w:color w:val="000000"/>
          <w:sz w:val="20"/>
        </w:rPr>
        <w:t>
      </w:t>
      </w:r>
      <w:r>
        <w:rPr>
          <w:rFonts w:ascii="Consolas"/>
          <w:b w:val="false"/>
          <w:i w:val="false"/>
          <w:color w:val="000000"/>
          <w:sz w:val="20"/>
        </w:rPr>
        <w:t>5. Мемлекеттік қызметті көрсету рәсімінің құрамына кіретін рәсімдер (іс-қимылдар) мазмұны, орындалу ұзақтығы:</w:t>
      </w:r>
      <w:r>
        <w:br/>
      </w:r>
      <w:r>
        <w:rPr>
          <w:rFonts w:ascii="Consolas"/>
          <w:b w:val="false"/>
          <w:i w:val="false"/>
          <w:color w:val="000000"/>
          <w:sz w:val="20"/>
        </w:rPr>
        <w:t>
      </w:t>
      </w:r>
      <w:r>
        <w:rPr>
          <w:rFonts w:ascii="Consolas"/>
          <w:b w:val="false"/>
          <w:i w:val="false"/>
          <w:color w:val="000000"/>
          <w:sz w:val="20"/>
        </w:rPr>
        <w:t>1 әрекет - көрсетілетін қызметті берушінің кеңсесі құжаттарды қабылдайды және тіркейді – 20 (жиырма) минут;</w:t>
      </w:r>
      <w:r>
        <w:br/>
      </w:r>
      <w:r>
        <w:rPr>
          <w:rFonts w:ascii="Consolas"/>
          <w:b w:val="false"/>
          <w:i w:val="false"/>
          <w:color w:val="000000"/>
          <w:sz w:val="20"/>
        </w:rPr>
        <w:t>
      </w:t>
      </w:r>
      <w:r>
        <w:rPr>
          <w:rFonts w:ascii="Consolas"/>
          <w:b w:val="false"/>
          <w:i w:val="false"/>
          <w:color w:val="000000"/>
          <w:sz w:val="20"/>
        </w:rPr>
        <w:t>нәтиже – бөлім басшысына бұрыштама қоюға құжаттарды жолдау;</w:t>
      </w:r>
      <w:r>
        <w:br/>
      </w:r>
      <w:r>
        <w:rPr>
          <w:rFonts w:ascii="Consolas"/>
          <w:b w:val="false"/>
          <w:i w:val="false"/>
          <w:color w:val="000000"/>
          <w:sz w:val="20"/>
        </w:rPr>
        <w:t>
      </w:t>
      </w:r>
      <w:r>
        <w:rPr>
          <w:rFonts w:ascii="Consolas"/>
          <w:b w:val="false"/>
          <w:i w:val="false"/>
          <w:color w:val="000000"/>
          <w:sz w:val="20"/>
        </w:rPr>
        <w:t>2 әрекет - бөлім басшысы құжаттарды қарайды және жауапты маманды тағайындайды - 20 (жиырма) минут;</w:t>
      </w:r>
      <w:r>
        <w:br/>
      </w:r>
      <w:r>
        <w:rPr>
          <w:rFonts w:ascii="Consolas"/>
          <w:b w:val="false"/>
          <w:i w:val="false"/>
          <w:color w:val="000000"/>
          <w:sz w:val="20"/>
        </w:rPr>
        <w:t>
      </w:t>
      </w:r>
      <w:r>
        <w:rPr>
          <w:rFonts w:ascii="Consolas"/>
          <w:b w:val="false"/>
          <w:i w:val="false"/>
          <w:color w:val="000000"/>
          <w:sz w:val="20"/>
        </w:rPr>
        <w:t>нәтиже - орындау үшін жауапты маманды анықтау;</w:t>
      </w:r>
      <w:r>
        <w:br/>
      </w:r>
      <w:r>
        <w:rPr>
          <w:rFonts w:ascii="Consolas"/>
          <w:b w:val="false"/>
          <w:i w:val="false"/>
          <w:color w:val="000000"/>
          <w:sz w:val="20"/>
        </w:rPr>
        <w:t>
      </w:t>
      </w:r>
      <w:r>
        <w:rPr>
          <w:rFonts w:ascii="Consolas"/>
          <w:b w:val="false"/>
          <w:i w:val="false"/>
          <w:color w:val="000000"/>
          <w:sz w:val="20"/>
        </w:rPr>
        <w:t xml:space="preserve">3 әрекет - жауапты маман құжаттардың Стандарттың </w:t>
      </w:r>
      <w:r>
        <w:rPr>
          <w:rFonts w:ascii="Consolas"/>
          <w:b w:val="false"/>
          <w:i w:val="false"/>
          <w:color w:val="000000"/>
          <w:sz w:val="20"/>
        </w:rPr>
        <w:t>9-тармағы</w:t>
      </w:r>
      <w:r>
        <w:rPr>
          <w:rFonts w:ascii="Consolas"/>
          <w:b w:val="false"/>
          <w:i w:val="false"/>
          <w:color w:val="000000"/>
          <w:sz w:val="20"/>
        </w:rPr>
        <w:t>мен қарастырылған талаптарына сәйкестігін қарайды және асырап алуға үміткер болуға азаматтардың мүмкіндігі (мүмкін еместігі) туралы қорытынды дайындайды – 10 (он) күнтізбелік күн;</w:t>
      </w:r>
      <w:r>
        <w:br/>
      </w:r>
      <w:r>
        <w:rPr>
          <w:rFonts w:ascii="Consolas"/>
          <w:b w:val="false"/>
          <w:i w:val="false"/>
          <w:color w:val="000000"/>
          <w:sz w:val="20"/>
        </w:rPr>
        <w:t>
      </w:t>
      </w:r>
      <w:r>
        <w:rPr>
          <w:rFonts w:ascii="Consolas"/>
          <w:b w:val="false"/>
          <w:i w:val="false"/>
          <w:color w:val="000000"/>
          <w:sz w:val="20"/>
        </w:rPr>
        <w:t>нәтиже – шешімді бөлім басшысына қол қою үшін жолдау;</w:t>
      </w:r>
      <w:r>
        <w:br/>
      </w:r>
      <w:r>
        <w:rPr>
          <w:rFonts w:ascii="Consolas"/>
          <w:b w:val="false"/>
          <w:i w:val="false"/>
          <w:color w:val="000000"/>
          <w:sz w:val="20"/>
        </w:rPr>
        <w:t>
      </w:t>
      </w:r>
      <w:r>
        <w:rPr>
          <w:rFonts w:ascii="Consolas"/>
          <w:b w:val="false"/>
          <w:i w:val="false"/>
          <w:color w:val="000000"/>
          <w:sz w:val="20"/>
        </w:rPr>
        <w:t>4 әрекет – бөлім басшысы асырап алуға үміткер болуға азаматтардың мүмкіндігі (мүмкін еместігі) туралы қорытындыны қарайды және 1 (бір) күнтізбелік күн ішінде қол қояды;</w:t>
      </w:r>
      <w:r>
        <w:br/>
      </w:r>
      <w:r>
        <w:rPr>
          <w:rFonts w:ascii="Consolas"/>
          <w:b w:val="false"/>
          <w:i w:val="false"/>
          <w:color w:val="000000"/>
          <w:sz w:val="20"/>
        </w:rPr>
        <w:t>
      </w:t>
      </w:r>
      <w:r>
        <w:rPr>
          <w:rFonts w:ascii="Consolas"/>
          <w:b w:val="false"/>
          <w:i w:val="false"/>
          <w:color w:val="000000"/>
          <w:sz w:val="20"/>
        </w:rPr>
        <w:t>нәтиже – мемлекеттік көрсетілетін қызметтің шешімін көрсетілетін қызметті берушінің кеңсесіне тіркеу үшін жолдау;</w:t>
      </w:r>
      <w:r>
        <w:br/>
      </w:r>
      <w:r>
        <w:rPr>
          <w:rFonts w:ascii="Consolas"/>
          <w:b w:val="false"/>
          <w:i w:val="false"/>
          <w:color w:val="000000"/>
          <w:sz w:val="20"/>
        </w:rPr>
        <w:t>
      </w:t>
      </w:r>
      <w:r>
        <w:rPr>
          <w:rFonts w:ascii="Consolas"/>
          <w:b w:val="false"/>
          <w:i w:val="false"/>
          <w:color w:val="000000"/>
          <w:sz w:val="20"/>
        </w:rPr>
        <w:t>5 әрекет - көрсетілетін қызметті берушінің кеңсесі көрсетілетін қызметті алушыға асырап алуға үміткер болуға азаматтардың мүмкіндігі (мүмкінеместігі) туралы қорытындыны тіркейді және береді – 1 (бір) күнтізбелік күн ішінде;</w:t>
      </w:r>
      <w:r>
        <w:br/>
      </w:r>
      <w:r>
        <w:rPr>
          <w:rFonts w:ascii="Consolas"/>
          <w:b w:val="false"/>
          <w:i w:val="false"/>
          <w:color w:val="000000"/>
          <w:sz w:val="20"/>
        </w:rPr>
        <w:t>
      </w:t>
      </w:r>
      <w:r>
        <w:rPr>
          <w:rFonts w:ascii="Consolas"/>
          <w:b w:val="false"/>
          <w:i w:val="false"/>
          <w:color w:val="000000"/>
          <w:sz w:val="20"/>
        </w:rPr>
        <w:t>нәтиже - асырап алуға үміткер болуға азаматтардың мүмкіндігі (мүмкін еместігі) туралы қорытындыны көрсетілетін қызметті алушысымен алуы.</w:t>
      </w:r>
      <w:r>
        <w:br/>
      </w:r>
      <w:r>
        <w:rPr>
          <w:rFonts w:ascii="Consolas"/>
          <w:b w:val="false"/>
          <w:i w:val="false"/>
          <w:color w:val="000000"/>
          <w:sz w:val="20"/>
        </w:rPr>
        <w:t>
      </w:t>
      </w:r>
      <w:r>
        <w:rPr>
          <w:rFonts w:ascii="Consolas"/>
          <w:b w:val="false"/>
          <w:i w:val="false"/>
          <w:color w:val="000000"/>
          <w:sz w:val="20"/>
        </w:rPr>
        <w:t>Мемлекеттік қызметті көрсету мерзімі көрсетілетін қызметті алушымен құжаттарды тапсырған сәттен бастап - 15 (он бес) күнтізбелік күн.</w:t>
      </w:r>
      <w:r>
        <w:br/>
      </w:r>
      <w:r>
        <w:rPr>
          <w:rFonts w:ascii="Consolas"/>
          <w:b w:val="false"/>
          <w:i w:val="false"/>
          <w:color w:val="000000"/>
          <w:sz w:val="20"/>
        </w:rPr>
        <w:t>
</w:t>
      </w:r>
    </w:p>
    <w:bookmarkStart w:name="z185" w:id="17"/>
    <w:p>
      <w:pPr>
        <w:spacing w:after="0"/>
        <w:ind w:left="0"/>
        <w:jc w:val="left"/>
      </w:pPr>
      <w:r>
        <w:rPr>
          <w:rFonts w:ascii="Consolas"/>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7"/>
    <w:p>
      <w:pPr>
        <w:spacing w:after="0"/>
        <w:ind w:left="0"/>
        <w:jc w:val="left"/>
      </w:pPr>
      <w:r>
        <w:rPr>
          <w:rFonts w:ascii="Consolas"/>
          <w:b w:val="false"/>
          <w:i w:val="false"/>
          <w:color w:val="000000"/>
          <w:sz w:val="20"/>
        </w:rPr>
        <w:t>      </w:t>
      </w:r>
      <w:r>
        <w:rPr>
          <w:rFonts w:ascii="Consolas"/>
          <w:b w:val="false"/>
          <w:i w:val="false"/>
          <w:color w:val="000000"/>
          <w:sz w:val="20"/>
        </w:rPr>
        <w:t>6. Мемлекеттік қызметті көрсету рәсіміне қатысатын көрсетілетін қызметті берушінің құрылымдық бөлімшелер тізілімі:</w:t>
      </w:r>
      <w:r>
        <w:br/>
      </w:r>
      <w:r>
        <w:rPr>
          <w:rFonts w:ascii="Consolas"/>
          <w:b w:val="false"/>
          <w:i w:val="false"/>
          <w:color w:val="000000"/>
          <w:sz w:val="20"/>
        </w:rPr>
        <w:t>
      </w:t>
      </w:r>
      <w:r>
        <w:rPr>
          <w:rFonts w:ascii="Consolas"/>
          <w:b w:val="false"/>
          <w:i w:val="false"/>
          <w:color w:val="000000"/>
          <w:sz w:val="20"/>
        </w:rPr>
        <w:t>1) көрсетілетін қызметті берушінің кеңсе қызметшісі;</w:t>
      </w:r>
      <w:r>
        <w:br/>
      </w:r>
      <w:r>
        <w:rPr>
          <w:rFonts w:ascii="Consolas"/>
          <w:b w:val="false"/>
          <w:i w:val="false"/>
          <w:color w:val="000000"/>
          <w:sz w:val="20"/>
        </w:rPr>
        <w:t>
      </w:t>
      </w:r>
      <w:r>
        <w:rPr>
          <w:rFonts w:ascii="Consolas"/>
          <w:b w:val="false"/>
          <w:i w:val="false"/>
          <w:color w:val="000000"/>
          <w:sz w:val="20"/>
        </w:rPr>
        <w:t>2) бөлім басшысы;</w:t>
      </w:r>
      <w:r>
        <w:br/>
      </w:r>
      <w:r>
        <w:rPr>
          <w:rFonts w:ascii="Consolas"/>
          <w:b w:val="false"/>
          <w:i w:val="false"/>
          <w:color w:val="000000"/>
          <w:sz w:val="20"/>
        </w:rPr>
        <w:t>
      </w:t>
      </w:r>
      <w:r>
        <w:rPr>
          <w:rFonts w:ascii="Consolas"/>
          <w:b w:val="false"/>
          <w:i w:val="false"/>
          <w:color w:val="000000"/>
          <w:sz w:val="20"/>
        </w:rPr>
        <w:t>3) жауапты маман.</w:t>
      </w:r>
      <w:r>
        <w:br/>
      </w:r>
      <w:r>
        <w:rPr>
          <w:rFonts w:ascii="Consolas"/>
          <w:b w:val="false"/>
          <w:i w:val="false"/>
          <w:color w:val="000000"/>
          <w:sz w:val="20"/>
        </w:rPr>
        <w:t>
      </w:t>
      </w:r>
      <w:r>
        <w:rPr>
          <w:rFonts w:ascii="Consolas"/>
          <w:b w:val="false"/>
          <w:i w:val="false"/>
          <w:color w:val="000000"/>
          <w:sz w:val="20"/>
        </w:rPr>
        <w:t>7. Құрылымдық бөлімшелер арасында мемлекеттік қызметті көрсету үшін қажетті әрбір рәсімдеменің (іс-қимылдар) ұзақтығын көрсетумен рәсімдемелердің (іс-қимылдардың) бірізділігін сипаттау:</w:t>
      </w:r>
      <w:r>
        <w:br/>
      </w:r>
      <w:r>
        <w:rPr>
          <w:rFonts w:ascii="Consolas"/>
          <w:b w:val="false"/>
          <w:i w:val="false"/>
          <w:color w:val="000000"/>
          <w:sz w:val="20"/>
        </w:rPr>
        <w:t>
      </w:t>
      </w:r>
      <w:r>
        <w:rPr>
          <w:rFonts w:ascii="Consolas"/>
          <w:b w:val="false"/>
          <w:i w:val="false"/>
          <w:color w:val="000000"/>
          <w:sz w:val="20"/>
        </w:rPr>
        <w:t>1) кеңсе қызметшісімен құжаттарды қабылдау және тіркеу, бөлім басшысына жіберу – 20 (жиырма) минут;</w:t>
      </w:r>
      <w:r>
        <w:br/>
      </w:r>
      <w:r>
        <w:rPr>
          <w:rFonts w:ascii="Consolas"/>
          <w:b w:val="false"/>
          <w:i w:val="false"/>
          <w:color w:val="000000"/>
          <w:sz w:val="20"/>
        </w:rPr>
        <w:t>
      </w:t>
      </w:r>
      <w:r>
        <w:rPr>
          <w:rFonts w:ascii="Consolas"/>
          <w:b w:val="false"/>
          <w:i w:val="false"/>
          <w:color w:val="000000"/>
          <w:sz w:val="20"/>
        </w:rPr>
        <w:t>2) бөлім басшысы құжаттарды қарап, құжаттарды жауапты маманыға тапсыру - 20 (жиырма) минут;</w:t>
      </w:r>
      <w:r>
        <w:br/>
      </w:r>
      <w:r>
        <w:rPr>
          <w:rFonts w:ascii="Consolas"/>
          <w:b w:val="false"/>
          <w:i w:val="false"/>
          <w:color w:val="000000"/>
          <w:sz w:val="20"/>
        </w:rPr>
        <w:t>
      </w:t>
      </w:r>
      <w:r>
        <w:rPr>
          <w:rFonts w:ascii="Consolas"/>
          <w:b w:val="false"/>
          <w:i w:val="false"/>
          <w:color w:val="000000"/>
          <w:sz w:val="20"/>
        </w:rPr>
        <w:t xml:space="preserve">3) жауапты маманның құжаттардың Стандарттың </w:t>
      </w:r>
      <w:r>
        <w:rPr>
          <w:rFonts w:ascii="Consolas"/>
          <w:b w:val="false"/>
          <w:i w:val="false"/>
          <w:color w:val="000000"/>
          <w:sz w:val="20"/>
        </w:rPr>
        <w:t>9 тармағымен</w:t>
      </w:r>
      <w:r>
        <w:rPr>
          <w:rFonts w:ascii="Consolas"/>
          <w:b w:val="false"/>
          <w:i w:val="false"/>
          <w:color w:val="000000"/>
          <w:sz w:val="20"/>
        </w:rPr>
        <w:t xml:space="preserve"> қарастырылған талаптарына сәйкестігін қарауы және асырап алуға үміткер болуға азаматтардың мүмкіндігі (мүмкін еместігі) туралы қорытынды дайындауы – 10 (он) күнтізбелік күн;</w:t>
      </w:r>
      <w:r>
        <w:br/>
      </w:r>
      <w:r>
        <w:rPr>
          <w:rFonts w:ascii="Consolas"/>
          <w:b w:val="false"/>
          <w:i w:val="false"/>
          <w:color w:val="000000"/>
          <w:sz w:val="20"/>
        </w:rPr>
        <w:t>
      </w:t>
      </w:r>
      <w:r>
        <w:rPr>
          <w:rFonts w:ascii="Consolas"/>
          <w:b w:val="false"/>
          <w:i w:val="false"/>
          <w:color w:val="000000"/>
          <w:sz w:val="20"/>
        </w:rPr>
        <w:t>4) бөлім басшысымен мемлекеттік көрсетілетін қызмет нәтижесіне қол қоюы - бір күнтізбелік күн ішінде;</w:t>
      </w:r>
      <w:r>
        <w:br/>
      </w:r>
      <w:r>
        <w:rPr>
          <w:rFonts w:ascii="Consolas"/>
          <w:b w:val="false"/>
          <w:i w:val="false"/>
          <w:color w:val="000000"/>
          <w:sz w:val="20"/>
        </w:rPr>
        <w:t>
      </w:t>
      </w:r>
      <w:r>
        <w:rPr>
          <w:rFonts w:ascii="Consolas"/>
          <w:b w:val="false"/>
          <w:i w:val="false"/>
          <w:color w:val="000000"/>
          <w:sz w:val="20"/>
        </w:rPr>
        <w:t>5) бөлім басшысының қолықойылған мемлекеттік көрсетілетін қызмет нәтижесін көрсетілетін қызметті алушыға жолдау - бір күнтізбелік күн ішінде.</w:t>
      </w:r>
      <w:r>
        <w:br/>
      </w:r>
      <w:r>
        <w:rPr>
          <w:rFonts w:ascii="Consolas"/>
          <w:b w:val="false"/>
          <w:i w:val="false"/>
          <w:color w:val="000000"/>
          <w:sz w:val="20"/>
        </w:rPr>
        <w:t>
</w:t>
      </w:r>
    </w:p>
    <w:bookmarkStart w:name="z196" w:id="18"/>
    <w:p>
      <w:pPr>
        <w:spacing w:after="0"/>
        <w:ind w:left="0"/>
        <w:jc w:val="left"/>
      </w:pPr>
      <w:r>
        <w:rPr>
          <w:rFonts w:ascii="Consolas"/>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p>
      <w:pPr>
        <w:spacing w:after="0"/>
        <w:ind w:left="0"/>
        <w:jc w:val="left"/>
      </w:pPr>
      <w:r>
        <w:rPr>
          <w:rFonts w:ascii="Consolas"/>
          <w:b w:val="false"/>
          <w:i w:val="false"/>
          <w:color w:val="ff0000"/>
          <w:sz w:val="20"/>
        </w:rPr>
        <w:t xml:space="preserve">      Ескерту. Тарауының тақырыбы жаңа редакцияда - Қарағанды облысы әкімдігінің 20.06.2016 </w:t>
      </w:r>
      <w:r>
        <w:rPr>
          <w:rFonts w:ascii="Consolas"/>
          <w:b w:val="false"/>
          <w:i w:val="false"/>
          <w:color w:val="ff0000"/>
          <w:sz w:val="20"/>
        </w:rPr>
        <w:t>№ 43/06</w:t>
      </w:r>
      <w:r>
        <w:rPr>
          <w:rFonts w:ascii="Consolas"/>
          <w:b w:val="false"/>
          <w:i w:val="false"/>
          <w:color w:val="ff0000"/>
          <w:sz w:val="20"/>
        </w:rPr>
        <w:t xml:space="preserve"> (алғашқы ресми жарияланған күнінен кейiн күнтiзбелiк он күн өткен соң қолданысқа енгiзiледi) қаулысымен.</w:t>
      </w:r>
      <w:r>
        <w:br/>
      </w:r>
      <w:r>
        <w:rPr>
          <w:rFonts w:ascii="Consolas"/>
          <w:b w:val="false"/>
          <w:i w:val="false"/>
          <w:color w:val="000000"/>
          <w:sz w:val="20"/>
        </w:rPr>
        <w:t>
      </w:t>
      </w:r>
      <w:r>
        <w:rPr>
          <w:rFonts w:ascii="Consolas"/>
          <w:b w:val="false"/>
          <w:i w:val="false"/>
          <w:color w:val="000000"/>
          <w:sz w:val="20"/>
        </w:rPr>
        <w:t xml:space="preserve">8. Портал арқылы мемлекеттік қызметті көрсету кезінде қызмет беруші мен көрсетілетін қызметті алушының жүгіну және рәсімдердің (іс-қимылдардың) бірізділігі осы регламентке </w:t>
      </w:r>
      <w:r>
        <w:rPr>
          <w:rFonts w:ascii="Consolas"/>
          <w:b w:val="false"/>
          <w:i w:val="false"/>
          <w:color w:val="000000"/>
          <w:sz w:val="20"/>
        </w:rPr>
        <w:t>1-қосымшаға</w:t>
      </w:r>
      <w:r>
        <w:rPr>
          <w:rFonts w:ascii="Consolas"/>
          <w:b w:val="false"/>
          <w:i w:val="false"/>
          <w:color w:val="000000"/>
          <w:sz w:val="20"/>
        </w:rPr>
        <w:t xml:space="preserve"> сай мемлекеттік қызметті көрсетуге қатысатын ақпараттық жүйелердің функционалдық өзара әрекеттесудің № 1 диаграммасында көрсетілген:</w:t>
      </w:r>
      <w:r>
        <w:br/>
      </w:r>
      <w:r>
        <w:rPr>
          <w:rFonts w:ascii="Consolas"/>
          <w:b w:val="false"/>
          <w:i w:val="false"/>
          <w:color w:val="000000"/>
          <w:sz w:val="20"/>
        </w:rPr>
        <w:t>
      </w:t>
      </w:r>
      <w:r>
        <w:rPr>
          <w:rFonts w:ascii="Consolas"/>
          <w:b w:val="false"/>
          <w:i w:val="false"/>
          <w:color w:val="000000"/>
          <w:sz w:val="20"/>
        </w:rPr>
        <w:t>1 әрекет - қызмет алушының компьютеріндегі интернет-браузерге ЭСҚ-ны тіркеу куәлігін бекіту және көрсетілтені қызметті алушымен көрсетілетін қызметті алу үшін порталда парольді енгізуі (авторизация әрекеті);</w:t>
      </w:r>
      <w:r>
        <w:br/>
      </w:r>
      <w:r>
        <w:rPr>
          <w:rFonts w:ascii="Consolas"/>
          <w:b w:val="false"/>
          <w:i w:val="false"/>
          <w:color w:val="000000"/>
          <w:sz w:val="20"/>
        </w:rPr>
        <w:t>
      </w:t>
      </w:r>
      <w:r>
        <w:rPr>
          <w:rFonts w:ascii="Consolas"/>
          <w:b w:val="false"/>
          <w:i w:val="false"/>
          <w:color w:val="000000"/>
          <w:sz w:val="20"/>
        </w:rPr>
        <w:t>1 шарт - жеке сәйкестендіру нөмірі (бұдан әрі – ЖСН) логин) және пароль арқылы порталда тіркелген қызмет алушы туралы деректердің төлнұсқалығын тексеру;</w:t>
      </w:r>
      <w:r>
        <w:br/>
      </w:r>
      <w:r>
        <w:rPr>
          <w:rFonts w:ascii="Consolas"/>
          <w:b w:val="false"/>
          <w:i w:val="false"/>
          <w:color w:val="000000"/>
          <w:sz w:val="20"/>
        </w:rPr>
        <w:t>
      </w:t>
      </w:r>
      <w:r>
        <w:rPr>
          <w:rFonts w:ascii="Consolas"/>
          <w:b w:val="false"/>
          <w:i w:val="false"/>
          <w:color w:val="000000"/>
          <w:sz w:val="20"/>
        </w:rPr>
        <w:t>2 әрекет - порталда қызмет алушының деректеріндегі бұзушылықтардың болған жағдайында, авторизациялаудан бас тарту туралы хабарламаны қалыптастыру;</w:t>
      </w:r>
      <w:r>
        <w:br/>
      </w:r>
      <w:r>
        <w:rPr>
          <w:rFonts w:ascii="Consolas"/>
          <w:b w:val="false"/>
          <w:i w:val="false"/>
          <w:color w:val="000000"/>
          <w:sz w:val="20"/>
        </w:rPr>
        <w:t>
      </w:t>
      </w:r>
      <w:r>
        <w:rPr>
          <w:rFonts w:ascii="Consolas"/>
          <w:b w:val="false"/>
          <w:i w:val="false"/>
          <w:color w:val="000000"/>
          <w:sz w:val="20"/>
        </w:rPr>
        <w:t>3 әрекет - көрсетілген электрондық мемлекеттік қызметті қызмет алушымен таңдау, көрсету үшін сұраныс нысанын экранға шығару және электрондық түрде стандарттың 9-тармағына сай құжаттарға сұраным нысанына бекіту;</w:t>
      </w:r>
      <w:r>
        <w:br/>
      </w:r>
      <w:r>
        <w:rPr>
          <w:rFonts w:ascii="Consolas"/>
          <w:b w:val="false"/>
          <w:i w:val="false"/>
          <w:color w:val="000000"/>
          <w:sz w:val="20"/>
        </w:rPr>
        <w:t>
      </w:t>
      </w:r>
      <w:r>
        <w:rPr>
          <w:rFonts w:ascii="Consolas"/>
          <w:b w:val="false"/>
          <w:i w:val="false"/>
          <w:color w:val="000000"/>
          <w:sz w:val="20"/>
        </w:rPr>
        <w:t>4 әрекет - сұрау салуды растау (қол қою) үшін қызмет алушымен ЭЦҚ-ның тіркеу куәлігін таңдау;</w:t>
      </w:r>
      <w:r>
        <w:br/>
      </w:r>
      <w:r>
        <w:rPr>
          <w:rFonts w:ascii="Consolas"/>
          <w:b w:val="false"/>
          <w:i w:val="false"/>
          <w:color w:val="000000"/>
          <w:sz w:val="20"/>
        </w:rPr>
        <w:t>
      </w:t>
      </w:r>
      <w:r>
        <w:rPr>
          <w:rFonts w:ascii="Consolas"/>
          <w:b w:val="false"/>
          <w:i w:val="false"/>
          <w:color w:val="000000"/>
          <w:sz w:val="20"/>
        </w:rPr>
        <w:t>2 шарт -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мен көрсетілген сұраудың ЖСН арасындағы сәйкестендіру деректерінің сәйкестігін тексеру;</w:t>
      </w:r>
      <w:r>
        <w:br/>
      </w:r>
      <w:r>
        <w:rPr>
          <w:rFonts w:ascii="Consolas"/>
          <w:b w:val="false"/>
          <w:i w:val="false"/>
          <w:color w:val="000000"/>
          <w:sz w:val="20"/>
        </w:rPr>
        <w:t>
      </w:t>
      </w:r>
      <w:r>
        <w:rPr>
          <w:rFonts w:ascii="Consolas"/>
          <w:b w:val="false"/>
          <w:i w:val="false"/>
          <w:color w:val="000000"/>
          <w:sz w:val="20"/>
        </w:rPr>
        <w:t>5 әрекет - 2-шартта бұзушылықтар болған жағдайда, сұратылған қызметтен бас тарту туралы хабарлама қалыптастыру;</w:t>
      </w:r>
      <w:r>
        <w:br/>
      </w:r>
      <w:r>
        <w:rPr>
          <w:rFonts w:ascii="Consolas"/>
          <w:b w:val="false"/>
          <w:i w:val="false"/>
          <w:color w:val="000000"/>
          <w:sz w:val="20"/>
        </w:rPr>
        <w:t>
      </w:t>
      </w:r>
      <w:r>
        <w:rPr>
          <w:rFonts w:ascii="Consolas"/>
          <w:b w:val="false"/>
          <w:i w:val="false"/>
          <w:color w:val="000000"/>
          <w:sz w:val="20"/>
        </w:rPr>
        <w:t>6 әрекет - мемлекеттік қызметті көрсету үшін қызмет алушының ЭЦҚ арқылы сұрауын куәландыру (қол қою);</w:t>
      </w:r>
      <w:r>
        <w:br/>
      </w:r>
      <w:r>
        <w:rPr>
          <w:rFonts w:ascii="Consolas"/>
          <w:b w:val="false"/>
          <w:i w:val="false"/>
          <w:color w:val="000000"/>
          <w:sz w:val="20"/>
        </w:rPr>
        <w:t>
      </w:t>
      </w:r>
      <w:r>
        <w:rPr>
          <w:rFonts w:ascii="Consolas"/>
          <w:b w:val="false"/>
          <w:i w:val="false"/>
          <w:color w:val="000000"/>
          <w:sz w:val="20"/>
        </w:rPr>
        <w:t>7 әрекет - қызмет алушының электрондық сұрауын порталда тіркеу;</w:t>
      </w:r>
      <w:r>
        <w:br/>
      </w:r>
      <w:r>
        <w:rPr>
          <w:rFonts w:ascii="Consolas"/>
          <w:b w:val="false"/>
          <w:i w:val="false"/>
          <w:color w:val="000000"/>
          <w:sz w:val="20"/>
        </w:rPr>
        <w:t>
      </w:t>
      </w:r>
      <w:r>
        <w:rPr>
          <w:rFonts w:ascii="Consolas"/>
          <w:b w:val="false"/>
          <w:i w:val="false"/>
          <w:color w:val="000000"/>
          <w:sz w:val="20"/>
        </w:rPr>
        <w:t>3 шарт - қызмет берушімен қызмет алушының бала асырап алуға тілек білдірген адамдарды есепке қою үшін талаптарға сәйкестігін тексеру;</w:t>
      </w:r>
      <w:r>
        <w:br/>
      </w:r>
      <w:r>
        <w:rPr>
          <w:rFonts w:ascii="Consolas"/>
          <w:b w:val="false"/>
          <w:i w:val="false"/>
          <w:color w:val="000000"/>
          <w:sz w:val="20"/>
        </w:rPr>
        <w:t>
      </w:t>
      </w:r>
      <w:r>
        <w:rPr>
          <w:rFonts w:ascii="Consolas"/>
          <w:b w:val="false"/>
          <w:i w:val="false"/>
          <w:color w:val="000000"/>
          <w:sz w:val="20"/>
        </w:rPr>
        <w:t>8 әрекет - порталда қызмет алушының деректеріндегі бұзушылықтардың болған жағдайында, авторизациялаудан бас тарту туралы хабарламаны қалыптастыру;</w:t>
      </w:r>
      <w:r>
        <w:br/>
      </w:r>
      <w:r>
        <w:rPr>
          <w:rFonts w:ascii="Consolas"/>
          <w:b w:val="false"/>
          <w:i w:val="false"/>
          <w:color w:val="000000"/>
          <w:sz w:val="20"/>
        </w:rPr>
        <w:t>
      </w:t>
      </w:r>
      <w:r>
        <w:rPr>
          <w:rFonts w:ascii="Consolas"/>
          <w:b w:val="false"/>
          <w:i w:val="false"/>
          <w:color w:val="000000"/>
          <w:sz w:val="20"/>
        </w:rPr>
        <w:t>9 әрекет - қызмет алушымен порталда қалыптасқан мемлекеттік көрсетілетін қызмет нәтижесін алу. Электрондық құжат қызмет берушінің уәкілетті тұлғасының ЭЦҚ қолданумен қалыптасады.</w:t>
      </w:r>
      <w:r>
        <w:br/>
      </w:r>
      <w:r>
        <w:rPr>
          <w:rFonts w:ascii="Consolas"/>
          <w:b w:val="false"/>
          <w:i w:val="false"/>
          <w:color w:val="000000"/>
          <w:sz w:val="20"/>
        </w:rPr>
        <w:t>
      </w:t>
      </w:r>
      <w:r>
        <w:rPr>
          <w:rFonts w:ascii="Consolas"/>
          <w:b w:val="false"/>
          <w:i w:val="false"/>
          <w:color w:val="000000"/>
          <w:sz w:val="20"/>
        </w:rPr>
        <w:t xml:space="preserve">9. Қызмет берушінің мемлекеттік қызметті көрсету үдерісіндегі құрылымдық бөлімшелердің (қызметшілердің) өзара әрекеттесуінің, рәсімдемелердің (әрекеттің) бірізділігін егжей – тегжейлі сипаттау, сонымен қатар қызмет берушінің мемлекеттік қызметті көрсету үдерісінде ақпараттық жүйелердің қолданылуын сипаттау осы регламентке </w:t>
      </w:r>
      <w:r>
        <w:rPr>
          <w:rFonts w:ascii="Consolas"/>
          <w:b w:val="false"/>
          <w:i w:val="false"/>
          <w:color w:val="000000"/>
          <w:sz w:val="20"/>
        </w:rPr>
        <w:t>2-қосымшаға</w:t>
      </w:r>
      <w:r>
        <w:rPr>
          <w:rFonts w:ascii="Consolas"/>
          <w:b w:val="false"/>
          <w:i w:val="false"/>
          <w:color w:val="000000"/>
          <w:sz w:val="20"/>
        </w:rPr>
        <w:t xml:space="preserve"> сай, мемлекеттік қызметті көрсету бизнес - үдерістерінің анықтамалығында көрсетіледі.</w:t>
      </w:r>
      <w:r>
        <w:br/>
      </w:r>
      <w:r>
        <w:rPr>
          <w:rFonts w:ascii="Consolas"/>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"Бала асырап алуға тілек білдірген</w:t>
            </w:r>
            <w:r>
              <w:br/>
            </w:r>
            <w:r>
              <w:rPr>
                <w:rFonts w:ascii="Consolas"/>
                <w:b w:val="false"/>
                <w:i w:val="false"/>
                <w:color w:val="000000"/>
                <w:sz w:val="20"/>
              </w:rPr>
              <w:t>адамдарды есепке қою" мемлекеттік</w:t>
            </w:r>
            <w:r>
              <w:br/>
            </w:r>
            <w:r>
              <w:rPr>
                <w:rFonts w:ascii="Consolas"/>
                <w:b w:val="false"/>
                <w:i w:val="false"/>
                <w:color w:val="000000"/>
                <w:sz w:val="20"/>
              </w:rPr>
              <w:t xml:space="preserve"> көрсетілетін қызмет регламентіне</w:t>
            </w:r>
            <w:r>
              <w:br/>
            </w:r>
            <w:r>
              <w:rPr>
                <w:rFonts w:ascii="Consolas"/>
                <w:b w:val="false"/>
                <w:i w:val="false"/>
                <w:color w:val="000000"/>
                <w:sz w:val="20"/>
              </w:rPr>
              <w:t>1-қосымша</w:t>
            </w:r>
          </w:p>
        </w:tc>
      </w:tr>
    </w:tbl>
    <w:bookmarkStart w:name="z212" w:id="19"/>
    <w:p>
      <w:pPr>
        <w:spacing w:after="0"/>
        <w:ind w:left="0"/>
        <w:jc w:val="left"/>
      </w:pPr>
      <w:r>
        <w:rPr>
          <w:rFonts w:ascii="Consolas"/>
          <w:b/>
          <w:i w:val="false"/>
          <w:color w:val="000000"/>
        </w:rPr>
        <w:t xml:space="preserve"> Портал арқылы мемлекеттік қызметті көрсету кезінде функционалдық өзара іс-қимылдың № 1 диаграммасы</w:t>
      </w:r>
    </w:p>
    <w:bookmarkEnd w:id="19"/>
    <w:bookmarkStart w:name="z155" w:id="20"/>
    <w:p>
      <w:pPr>
        <w:spacing w:after="0"/>
        <w:ind w:left="0"/>
        <w:jc w:val="left"/>
      </w:pPr>
    </w:p>
    <w:bookmarkEnd w:id="20"/>
    <w:p>
      <w:pPr>
        <w:spacing w:after="0"/>
        <w:ind w:left="0"/>
        <w:jc w:val="left"/>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68700"/>
                    </a:xfrm>
                    <a:prstGeom prst="rect">
                      <a:avLst/>
                    </a:prstGeom>
                  </pic:spPr>
                </pic:pic>
              </a:graphicData>
            </a:graphic>
          </wp:inline>
        </w:drawing>
      </w:r>
    </w:p>
    <w:p>
      <w:pPr>
        <w:spacing w:after="0"/>
        <w:ind w:left="0"/>
        <w:jc w:val="left"/>
      </w:pPr>
      <w:r>
        <w:br/>
      </w:r>
    </w:p>
    <w:bookmarkStart w:name="z156" w:id="21"/>
    <w:p>
      <w:pPr>
        <w:spacing w:after="0"/>
        <w:ind w:left="0"/>
        <w:jc w:val="left"/>
      </w:pPr>
    </w:p>
    <w:bookmarkEnd w:id="21"/>
    <w:p>
      <w:pPr>
        <w:spacing w:after="0"/>
        <w:ind w:left="0"/>
        <w:jc w:val="left"/>
      </w:pPr>
      <w:r>
        <w:drawing>
          <wp:inline distT="0" distB="0" distL="0" distR="0">
            <wp:extent cx="58674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67400" cy="53594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Consolas"/>
                <w:b w:val="false"/>
                <w:i w:val="false"/>
                <w:color w:val="000000"/>
                <w:sz w:val="20"/>
              </w:rPr>
              <w:t>"Бала асырап алуға тілек білдірген</w:t>
            </w:r>
            <w:r>
              <w:br/>
            </w:r>
            <w:r>
              <w:rPr>
                <w:rFonts w:ascii="Consolas"/>
                <w:b w:val="false"/>
                <w:i w:val="false"/>
                <w:color w:val="000000"/>
                <w:sz w:val="20"/>
              </w:rPr>
              <w:t>адамдарды есепке қою" мемлекеттік</w:t>
            </w:r>
            <w:r>
              <w:br/>
            </w:r>
            <w:r>
              <w:rPr>
                <w:rFonts w:ascii="Consolas"/>
                <w:b w:val="false"/>
                <w:i w:val="false"/>
                <w:color w:val="000000"/>
                <w:sz w:val="20"/>
              </w:rPr>
              <w:t xml:space="preserve"> көрсетілетін қызмет регламентіне</w:t>
            </w:r>
            <w:r>
              <w:br/>
            </w:r>
            <w:r>
              <w:rPr>
                <w:rFonts w:ascii="Consolas"/>
                <w:b w:val="false"/>
                <w:i w:val="false"/>
                <w:color w:val="000000"/>
                <w:sz w:val="20"/>
              </w:rPr>
              <w:t>2-қосымша</w:t>
            </w:r>
          </w:p>
        </w:tc>
      </w:tr>
    </w:tbl>
    <w:bookmarkStart w:name="z214" w:id="22"/>
    <w:p>
      <w:pPr>
        <w:spacing w:after="0"/>
        <w:ind w:left="0"/>
        <w:jc w:val="left"/>
      </w:pPr>
      <w:r>
        <w:rPr>
          <w:rFonts w:ascii="Consolas"/>
          <w:b/>
          <w:i w:val="false"/>
          <w:color w:val="000000"/>
        </w:rPr>
        <w:t xml:space="preserve"> "Бала асырап алуға тілек білдірген адамдарды есепке қою" мемлекеттік көрсетілетін қызметтің бизнес-процестердің анықтамалығы</w:t>
      </w:r>
    </w:p>
    <w:bookmarkEnd w:id="22"/>
    <w:bookmarkStart w:name="z159" w:id="23"/>
    <w:p>
      <w:pPr>
        <w:spacing w:after="0"/>
        <w:ind w:left="0"/>
        <w:jc w:val="left"/>
      </w:pPr>
    </w:p>
    <w:bookmarkEnd w:id="23"/>
    <w:p>
      <w:pPr>
        <w:spacing w:after="0"/>
        <w:ind w:left="0"/>
        <w:jc w:val="left"/>
      </w:pPr>
      <w:r>
        <w:drawing>
          <wp:inline distT="0" distB="0" distL="0" distR="0">
            <wp:extent cx="67564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56400" cy="7099300"/>
                    </a:xfrm>
                    <a:prstGeom prst="rect">
                      <a:avLst/>
                    </a:prstGeom>
                  </pic:spPr>
                </pic:pic>
              </a:graphicData>
            </a:graphic>
          </wp:inline>
        </w:drawing>
      </w:r>
    </w:p>
    <w:p>
      <w:pPr>
        <w:spacing w:after="0"/>
        <w:ind w:left="0"/>
        <w:jc w:val="left"/>
      </w:pPr>
      <w:r>
        <w:br/>
      </w:r>
    </w:p>
    <w:bookmarkStart w:name="z160" w:id="24"/>
    <w:p>
      <w:pPr>
        <w:spacing w:after="0"/>
        <w:ind w:left="0"/>
        <w:jc w:val="left"/>
      </w:pPr>
    </w:p>
    <w:bookmarkEnd w:id="24"/>
    <w:p>
      <w:pPr>
        <w:spacing w:after="0"/>
        <w:ind w:left="0"/>
        <w:jc w:val="left"/>
      </w:pPr>
      <w:r>
        <w:drawing>
          <wp:inline distT="0" distB="0" distL="0" distR="0">
            <wp:extent cx="65278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27800" cy="1917700"/>
                    </a:xfrm>
                    <a:prstGeom prst="rect">
                      <a:avLst/>
                    </a:prstGeom>
                  </pic:spPr>
                </pic:pic>
              </a:graphicData>
            </a:graphic>
          </wp:inline>
        </w:drawing>
      </w:r>
    </w:p>
    <w:p>
      <w:pPr>
        <w:spacing w:after="0"/>
        <w:ind w:left="0"/>
        <w:jc w:val="left"/>
      </w:pPr>
      <w:r>
        <w:br/>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